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905B7" w14:textId="705C0B68" w:rsidR="00650C68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ind w:firstLine="708"/>
        <w:jc w:val="both"/>
        <w:rPr>
          <w:rFonts w:ascii="Bookman Old Style" w:hAnsi="Bookman Old Style" w:cstheme="minorHAnsi"/>
          <w:sz w:val="22"/>
          <w:szCs w:val="22"/>
        </w:rPr>
      </w:pPr>
      <w:r w:rsidRPr="00D74A4F">
        <w:rPr>
          <w:rFonts w:ascii="Bookman Old Style" w:hAnsi="Bookman Old Style" w:cstheme="minorHAnsi"/>
          <w:sz w:val="22"/>
          <w:szCs w:val="22"/>
        </w:rPr>
        <w:t xml:space="preserve">Temeljem Odluke Župana </w:t>
      </w:r>
      <w:r w:rsidR="00525535" w:rsidRPr="00D74A4F">
        <w:rPr>
          <w:rFonts w:ascii="Bookman Old Style" w:hAnsi="Bookman Old Style" w:cstheme="minorHAnsi"/>
          <w:sz w:val="22"/>
          <w:szCs w:val="22"/>
        </w:rPr>
        <w:t xml:space="preserve">Koprivničko-križevačke županije </w:t>
      </w:r>
      <w:r w:rsidRPr="00D74A4F">
        <w:rPr>
          <w:rFonts w:ascii="Bookman Old Style" w:hAnsi="Bookman Old Style" w:cstheme="minorHAnsi"/>
          <w:sz w:val="22"/>
          <w:szCs w:val="22"/>
        </w:rPr>
        <w:t xml:space="preserve">o proglašenju prirodne nepogode </w:t>
      </w:r>
      <w:r w:rsidR="008F0C04" w:rsidRPr="00D74A4F">
        <w:rPr>
          <w:rFonts w:ascii="Bookman Old Style" w:hAnsi="Bookman Old Style" w:cstheme="minorHAnsi"/>
          <w:sz w:val="22"/>
          <w:szCs w:val="22"/>
        </w:rPr>
        <w:t>–</w:t>
      </w:r>
      <w:r w:rsidR="00F17269" w:rsidRPr="00D74A4F">
        <w:rPr>
          <w:rFonts w:ascii="Bookman Old Style" w:hAnsi="Bookman Old Style" w:cstheme="minorHAnsi"/>
          <w:sz w:val="22"/>
          <w:szCs w:val="22"/>
        </w:rPr>
        <w:t xml:space="preserve"> </w:t>
      </w:r>
      <w:r w:rsidR="008F0C04" w:rsidRPr="00D74A4F">
        <w:rPr>
          <w:rFonts w:ascii="Bookman Old Style" w:hAnsi="Bookman Old Style" w:cstheme="minorHAnsi"/>
          <w:sz w:val="22"/>
          <w:szCs w:val="22"/>
        </w:rPr>
        <w:t xml:space="preserve">suša </w:t>
      </w:r>
      <w:r w:rsidRPr="00D74A4F">
        <w:rPr>
          <w:rFonts w:ascii="Bookman Old Style" w:hAnsi="Bookman Old Style" w:cstheme="minorHAnsi"/>
          <w:sz w:val="22"/>
          <w:szCs w:val="22"/>
        </w:rPr>
        <w:t>na području OPĆIN</w:t>
      </w:r>
      <w:r w:rsidR="00026EE4" w:rsidRPr="00D74A4F">
        <w:rPr>
          <w:rFonts w:ascii="Bookman Old Style" w:hAnsi="Bookman Old Style" w:cstheme="minorHAnsi"/>
          <w:sz w:val="22"/>
          <w:szCs w:val="22"/>
        </w:rPr>
        <w:t xml:space="preserve">A: Drnje, Đelekovec, Ferdinandovac, Gola, Hlebine, Kloštar Podravski, Koprivnički Bregi, Koprivnički Ivanec, Legrad, </w:t>
      </w:r>
      <w:proofErr w:type="spellStart"/>
      <w:r w:rsidR="00026EE4" w:rsidRPr="00D74A4F">
        <w:rPr>
          <w:rFonts w:ascii="Bookman Old Style" w:hAnsi="Bookman Old Style" w:cstheme="minorHAnsi"/>
          <w:sz w:val="22"/>
          <w:szCs w:val="22"/>
        </w:rPr>
        <w:t>Molve</w:t>
      </w:r>
      <w:proofErr w:type="spellEnd"/>
      <w:r w:rsidR="00026EE4" w:rsidRPr="00D74A4F">
        <w:rPr>
          <w:rFonts w:ascii="Bookman Old Style" w:hAnsi="Bookman Old Style" w:cstheme="minorHAnsi"/>
          <w:sz w:val="22"/>
          <w:szCs w:val="22"/>
        </w:rPr>
        <w:t xml:space="preserve">, Novigrad Podravski, </w:t>
      </w:r>
      <w:proofErr w:type="spellStart"/>
      <w:r w:rsidR="00026EE4" w:rsidRPr="00D74A4F">
        <w:rPr>
          <w:rFonts w:ascii="Bookman Old Style" w:hAnsi="Bookman Old Style" w:cstheme="minorHAnsi"/>
          <w:sz w:val="22"/>
          <w:szCs w:val="22"/>
        </w:rPr>
        <w:t>Peteranec</w:t>
      </w:r>
      <w:proofErr w:type="spellEnd"/>
      <w:r w:rsidR="00026EE4" w:rsidRPr="00D74A4F">
        <w:rPr>
          <w:rFonts w:ascii="Bookman Old Style" w:hAnsi="Bookman Old Style" w:cstheme="minorHAnsi"/>
          <w:sz w:val="22"/>
          <w:szCs w:val="22"/>
        </w:rPr>
        <w:t xml:space="preserve">, </w:t>
      </w:r>
      <w:proofErr w:type="spellStart"/>
      <w:r w:rsidR="00026EE4" w:rsidRPr="00D74A4F">
        <w:rPr>
          <w:rFonts w:ascii="Bookman Old Style" w:hAnsi="Bookman Old Style" w:cstheme="minorHAnsi"/>
          <w:sz w:val="22"/>
          <w:szCs w:val="22"/>
        </w:rPr>
        <w:t>Rasinja</w:t>
      </w:r>
      <w:proofErr w:type="spellEnd"/>
      <w:r w:rsidR="00026EE4" w:rsidRPr="00D74A4F">
        <w:rPr>
          <w:rFonts w:ascii="Bookman Old Style" w:hAnsi="Bookman Old Style" w:cstheme="minorHAnsi"/>
          <w:sz w:val="22"/>
          <w:szCs w:val="22"/>
        </w:rPr>
        <w:t xml:space="preserve">, Sokolovac, Sveti Ivan </w:t>
      </w:r>
      <w:proofErr w:type="spellStart"/>
      <w:r w:rsidR="00026EE4" w:rsidRPr="00D74A4F">
        <w:rPr>
          <w:rFonts w:ascii="Bookman Old Style" w:hAnsi="Bookman Old Style" w:cstheme="minorHAnsi"/>
          <w:sz w:val="22"/>
          <w:szCs w:val="22"/>
        </w:rPr>
        <w:t>Žabno</w:t>
      </w:r>
      <w:proofErr w:type="spellEnd"/>
      <w:r w:rsidR="00026EE4" w:rsidRPr="00D74A4F">
        <w:rPr>
          <w:rFonts w:ascii="Bookman Old Style" w:hAnsi="Bookman Old Style" w:cstheme="minorHAnsi"/>
          <w:sz w:val="22"/>
          <w:szCs w:val="22"/>
        </w:rPr>
        <w:t xml:space="preserve">, Sveti Petar </w:t>
      </w:r>
      <w:proofErr w:type="spellStart"/>
      <w:r w:rsidR="00026EE4" w:rsidRPr="00D74A4F">
        <w:rPr>
          <w:rFonts w:ascii="Bookman Old Style" w:hAnsi="Bookman Old Style" w:cstheme="minorHAnsi"/>
          <w:sz w:val="22"/>
          <w:szCs w:val="22"/>
        </w:rPr>
        <w:t>Orehovec</w:t>
      </w:r>
      <w:proofErr w:type="spellEnd"/>
      <w:r w:rsidR="00026EE4" w:rsidRPr="00D74A4F">
        <w:rPr>
          <w:rFonts w:ascii="Bookman Old Style" w:hAnsi="Bookman Old Style" w:cstheme="minorHAnsi"/>
          <w:sz w:val="22"/>
          <w:szCs w:val="22"/>
        </w:rPr>
        <w:t>, Virje, Kalinovac, Kalnik, Novo Virje, Podravske Sesvete</w:t>
      </w:r>
      <w:r w:rsidR="00BF5FD9" w:rsidRPr="00D74A4F">
        <w:rPr>
          <w:rFonts w:ascii="Bookman Old Style" w:hAnsi="Bookman Old Style" w:cstheme="minorHAnsi"/>
          <w:sz w:val="22"/>
          <w:szCs w:val="22"/>
        </w:rPr>
        <w:t xml:space="preserve"> i GRADOVA: Koprivnica i Đurđevac,</w:t>
      </w:r>
      <w:r w:rsidRPr="00D74A4F">
        <w:rPr>
          <w:rFonts w:ascii="Bookman Old Style" w:hAnsi="Bookman Old Style" w:cstheme="minorHAnsi"/>
          <w:sz w:val="22"/>
          <w:szCs w:val="22"/>
        </w:rPr>
        <w:t xml:space="preserve"> KLASA: </w:t>
      </w:r>
      <w:proofErr w:type="spellStart"/>
      <w:r w:rsidR="00026EE4" w:rsidRPr="00D74A4F">
        <w:rPr>
          <w:rFonts w:ascii="Bookman Old Style" w:hAnsi="Bookman Old Style" w:cstheme="minorHAnsi"/>
          <w:sz w:val="22"/>
          <w:szCs w:val="22"/>
        </w:rPr>
        <w:t>920</w:t>
      </w:r>
      <w:proofErr w:type="spellEnd"/>
      <w:r w:rsidR="00026EE4" w:rsidRPr="00D74A4F">
        <w:rPr>
          <w:rFonts w:ascii="Bookman Old Style" w:hAnsi="Bookman Old Style" w:cstheme="minorHAnsi"/>
          <w:sz w:val="22"/>
          <w:szCs w:val="22"/>
        </w:rPr>
        <w:t>-</w:t>
      </w:r>
      <w:proofErr w:type="spellStart"/>
      <w:r w:rsidR="00026EE4" w:rsidRPr="00D74A4F">
        <w:rPr>
          <w:rFonts w:ascii="Bookman Old Style" w:hAnsi="Bookman Old Style" w:cstheme="minorHAnsi"/>
          <w:sz w:val="22"/>
          <w:szCs w:val="22"/>
        </w:rPr>
        <w:t>02</w:t>
      </w:r>
      <w:proofErr w:type="spellEnd"/>
      <w:r w:rsidR="00026EE4" w:rsidRPr="00D74A4F">
        <w:rPr>
          <w:rFonts w:ascii="Bookman Old Style" w:hAnsi="Bookman Old Style" w:cstheme="minorHAnsi"/>
          <w:sz w:val="22"/>
          <w:szCs w:val="22"/>
        </w:rPr>
        <w:t>/</w:t>
      </w:r>
      <w:proofErr w:type="spellStart"/>
      <w:r w:rsidR="00BF5FD9" w:rsidRPr="00D74A4F">
        <w:rPr>
          <w:rFonts w:ascii="Bookman Old Style" w:hAnsi="Bookman Old Style" w:cstheme="minorHAnsi"/>
          <w:sz w:val="22"/>
          <w:szCs w:val="22"/>
        </w:rPr>
        <w:t>26</w:t>
      </w:r>
      <w:proofErr w:type="spellEnd"/>
      <w:r w:rsidR="00BF5FD9" w:rsidRPr="00D74A4F">
        <w:rPr>
          <w:rFonts w:ascii="Bookman Old Style" w:hAnsi="Bookman Old Style" w:cstheme="minorHAnsi"/>
          <w:sz w:val="22"/>
          <w:szCs w:val="22"/>
        </w:rPr>
        <w:t>-</w:t>
      </w:r>
      <w:proofErr w:type="spellStart"/>
      <w:r w:rsidR="00BF5FD9" w:rsidRPr="00D74A4F">
        <w:rPr>
          <w:rFonts w:ascii="Bookman Old Style" w:hAnsi="Bookman Old Style" w:cstheme="minorHAnsi"/>
          <w:sz w:val="22"/>
          <w:szCs w:val="22"/>
        </w:rPr>
        <w:t>01</w:t>
      </w:r>
      <w:proofErr w:type="spellEnd"/>
      <w:r w:rsidR="00BF5FD9" w:rsidRPr="00D74A4F">
        <w:rPr>
          <w:rFonts w:ascii="Bookman Old Style" w:hAnsi="Bookman Old Style" w:cstheme="minorHAnsi"/>
          <w:sz w:val="22"/>
          <w:szCs w:val="22"/>
        </w:rPr>
        <w:t>/2</w:t>
      </w:r>
      <w:r w:rsidRPr="00D74A4F">
        <w:rPr>
          <w:rFonts w:ascii="Bookman Old Style" w:hAnsi="Bookman Old Style" w:cstheme="minorHAnsi"/>
          <w:sz w:val="22"/>
          <w:szCs w:val="22"/>
        </w:rPr>
        <w:t xml:space="preserve">, </w:t>
      </w:r>
      <w:proofErr w:type="spellStart"/>
      <w:r w:rsidRPr="00D74A4F">
        <w:rPr>
          <w:rFonts w:ascii="Bookman Old Style" w:hAnsi="Bookman Old Style" w:cstheme="minorHAnsi"/>
          <w:sz w:val="22"/>
          <w:szCs w:val="22"/>
        </w:rPr>
        <w:t>URBROJ</w:t>
      </w:r>
      <w:proofErr w:type="spellEnd"/>
      <w:r w:rsidRPr="00D74A4F">
        <w:rPr>
          <w:rFonts w:ascii="Bookman Old Style" w:hAnsi="Bookman Old Style" w:cstheme="minorHAnsi"/>
          <w:sz w:val="22"/>
          <w:szCs w:val="22"/>
        </w:rPr>
        <w:t xml:space="preserve">: </w:t>
      </w:r>
      <w:proofErr w:type="spellStart"/>
      <w:r w:rsidR="00BF5FD9" w:rsidRPr="00D74A4F">
        <w:rPr>
          <w:rFonts w:ascii="Bookman Old Style" w:hAnsi="Bookman Old Style" w:cstheme="minorHAnsi"/>
          <w:sz w:val="22"/>
          <w:szCs w:val="22"/>
        </w:rPr>
        <w:t>2137</w:t>
      </w:r>
      <w:proofErr w:type="spellEnd"/>
      <w:r w:rsidR="00BF5FD9" w:rsidRPr="00D74A4F">
        <w:rPr>
          <w:rFonts w:ascii="Bookman Old Style" w:hAnsi="Bookman Old Style" w:cstheme="minorHAnsi"/>
          <w:sz w:val="22"/>
          <w:szCs w:val="22"/>
        </w:rPr>
        <w:t>-</w:t>
      </w:r>
      <w:proofErr w:type="spellStart"/>
      <w:r w:rsidR="00BF5FD9" w:rsidRPr="00D74A4F">
        <w:rPr>
          <w:rFonts w:ascii="Bookman Old Style" w:hAnsi="Bookman Old Style" w:cstheme="minorHAnsi"/>
          <w:sz w:val="22"/>
          <w:szCs w:val="22"/>
        </w:rPr>
        <w:t>07</w:t>
      </w:r>
      <w:proofErr w:type="spellEnd"/>
      <w:r w:rsidR="00BF5FD9" w:rsidRPr="00D74A4F">
        <w:rPr>
          <w:rFonts w:ascii="Bookman Old Style" w:hAnsi="Bookman Old Style" w:cstheme="minorHAnsi"/>
          <w:sz w:val="22"/>
          <w:szCs w:val="22"/>
        </w:rPr>
        <w:t>/</w:t>
      </w:r>
      <w:proofErr w:type="spellStart"/>
      <w:r w:rsidR="00BF5FD9" w:rsidRPr="00D74A4F">
        <w:rPr>
          <w:rFonts w:ascii="Bookman Old Style" w:hAnsi="Bookman Old Style" w:cstheme="minorHAnsi"/>
          <w:sz w:val="22"/>
          <w:szCs w:val="22"/>
        </w:rPr>
        <w:t>06</w:t>
      </w:r>
      <w:proofErr w:type="spellEnd"/>
      <w:r w:rsidR="00BF5FD9" w:rsidRPr="00D74A4F">
        <w:rPr>
          <w:rFonts w:ascii="Bookman Old Style" w:hAnsi="Bookman Old Style" w:cstheme="minorHAnsi"/>
          <w:sz w:val="22"/>
          <w:szCs w:val="22"/>
        </w:rPr>
        <w:t>-</w:t>
      </w:r>
      <w:proofErr w:type="spellStart"/>
      <w:r w:rsidR="00BF5FD9" w:rsidRPr="00D74A4F">
        <w:rPr>
          <w:rFonts w:ascii="Bookman Old Style" w:hAnsi="Bookman Old Style" w:cstheme="minorHAnsi"/>
          <w:sz w:val="22"/>
          <w:szCs w:val="22"/>
        </w:rPr>
        <w:t>26</w:t>
      </w:r>
      <w:proofErr w:type="spellEnd"/>
      <w:r w:rsidR="00BF5FD9" w:rsidRPr="00D74A4F">
        <w:rPr>
          <w:rFonts w:ascii="Bookman Old Style" w:hAnsi="Bookman Old Style" w:cstheme="minorHAnsi"/>
          <w:sz w:val="22"/>
          <w:szCs w:val="22"/>
        </w:rPr>
        <w:t>-</w:t>
      </w:r>
      <w:proofErr w:type="spellStart"/>
      <w:r w:rsidR="00BF5FD9" w:rsidRPr="00D74A4F">
        <w:rPr>
          <w:rFonts w:ascii="Bookman Old Style" w:hAnsi="Bookman Old Style" w:cstheme="minorHAnsi"/>
          <w:sz w:val="22"/>
          <w:szCs w:val="22"/>
        </w:rPr>
        <w:t>24</w:t>
      </w:r>
      <w:proofErr w:type="spellEnd"/>
      <w:r w:rsidR="00BF5FD9" w:rsidRPr="00D74A4F">
        <w:rPr>
          <w:rFonts w:ascii="Bookman Old Style" w:hAnsi="Bookman Old Style" w:cstheme="minorHAnsi"/>
          <w:sz w:val="22"/>
          <w:szCs w:val="22"/>
        </w:rPr>
        <w:t>,</w:t>
      </w:r>
      <w:r w:rsidRPr="00D74A4F">
        <w:rPr>
          <w:rFonts w:ascii="Bookman Old Style" w:hAnsi="Bookman Old Style" w:cstheme="minorHAnsi"/>
          <w:sz w:val="22"/>
          <w:szCs w:val="22"/>
        </w:rPr>
        <w:t xml:space="preserve"> od </w:t>
      </w:r>
      <w:proofErr w:type="spellStart"/>
      <w:r w:rsidR="00BF5FD9" w:rsidRPr="00D74A4F">
        <w:rPr>
          <w:rFonts w:ascii="Bookman Old Style" w:hAnsi="Bookman Old Style" w:cstheme="minorHAnsi"/>
          <w:sz w:val="22"/>
          <w:szCs w:val="22"/>
        </w:rPr>
        <w:t>27</w:t>
      </w:r>
      <w:proofErr w:type="spellEnd"/>
      <w:r w:rsidR="00026EE4" w:rsidRPr="00D74A4F">
        <w:rPr>
          <w:rFonts w:ascii="Bookman Old Style" w:hAnsi="Bookman Old Style" w:cstheme="minorHAnsi"/>
          <w:sz w:val="22"/>
          <w:szCs w:val="22"/>
        </w:rPr>
        <w:t>.</w:t>
      </w:r>
      <w:r w:rsidR="00741BE8" w:rsidRPr="00D74A4F">
        <w:rPr>
          <w:rFonts w:ascii="Bookman Old Style" w:hAnsi="Bookman Old Style" w:cstheme="minorHAnsi"/>
          <w:sz w:val="22"/>
          <w:szCs w:val="22"/>
        </w:rPr>
        <w:t xml:space="preserve"> kolovoza </w:t>
      </w:r>
      <w:proofErr w:type="spellStart"/>
      <w:r w:rsidR="00026EE4" w:rsidRPr="00D74A4F">
        <w:rPr>
          <w:rFonts w:ascii="Bookman Old Style" w:hAnsi="Bookman Old Style" w:cstheme="minorHAnsi"/>
          <w:sz w:val="22"/>
          <w:szCs w:val="22"/>
        </w:rPr>
        <w:t>202</w:t>
      </w:r>
      <w:r w:rsidR="00741BE8" w:rsidRPr="00D74A4F">
        <w:rPr>
          <w:rFonts w:ascii="Bookman Old Style" w:hAnsi="Bookman Old Style" w:cstheme="minorHAnsi"/>
          <w:sz w:val="22"/>
          <w:szCs w:val="22"/>
        </w:rPr>
        <w:t>6</w:t>
      </w:r>
      <w:proofErr w:type="spellEnd"/>
      <w:r w:rsidRPr="00D74A4F">
        <w:rPr>
          <w:rFonts w:ascii="Bookman Old Style" w:hAnsi="Bookman Old Style" w:cstheme="minorHAnsi"/>
          <w:sz w:val="22"/>
          <w:szCs w:val="22"/>
        </w:rPr>
        <w:t>. objavljuje se</w:t>
      </w:r>
    </w:p>
    <w:p w14:paraId="59AD178B" w14:textId="77777777" w:rsidR="00650C68" w:rsidRPr="00D74A4F" w:rsidRDefault="00650C68" w:rsidP="00650C68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Bookman Old Style" w:hAnsi="Bookman Old Style" w:cstheme="minorHAnsi"/>
          <w:sz w:val="22"/>
          <w:szCs w:val="22"/>
        </w:rPr>
      </w:pPr>
      <w:r w:rsidRPr="00D74A4F">
        <w:rPr>
          <w:rStyle w:val="Naglaeno"/>
          <w:rFonts w:ascii="Bookman Old Style" w:hAnsi="Bookman Old Style" w:cstheme="minorHAnsi"/>
          <w:sz w:val="22"/>
          <w:szCs w:val="22"/>
        </w:rPr>
        <w:t>POZIV</w:t>
      </w:r>
    </w:p>
    <w:p w14:paraId="606D1612" w14:textId="77777777" w:rsidR="00650C68" w:rsidRPr="00D74A4F" w:rsidRDefault="00650C68" w:rsidP="00650C68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Bookman Old Style" w:hAnsi="Bookman Old Style" w:cstheme="minorHAnsi"/>
          <w:sz w:val="22"/>
          <w:szCs w:val="22"/>
        </w:rPr>
      </w:pPr>
      <w:r w:rsidRPr="00D74A4F">
        <w:rPr>
          <w:rStyle w:val="Naglaeno"/>
          <w:rFonts w:ascii="Bookman Old Style" w:hAnsi="Bookman Old Style" w:cstheme="minorHAnsi"/>
          <w:sz w:val="22"/>
          <w:szCs w:val="22"/>
        </w:rPr>
        <w:t>za podnošenje prijava štete</w:t>
      </w:r>
    </w:p>
    <w:p w14:paraId="53F4A3EE" w14:textId="489D9AB5" w:rsidR="00650C68" w:rsidRPr="00D74A4F" w:rsidRDefault="00650C68" w:rsidP="00650C68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Bookman Old Style" w:hAnsi="Bookman Old Style" w:cstheme="minorHAnsi"/>
          <w:sz w:val="22"/>
          <w:szCs w:val="22"/>
        </w:rPr>
      </w:pPr>
      <w:r w:rsidRPr="00D74A4F">
        <w:rPr>
          <w:rStyle w:val="Naglaeno"/>
          <w:rFonts w:ascii="Bookman Old Style" w:hAnsi="Bookman Old Style" w:cstheme="minorHAnsi"/>
          <w:sz w:val="22"/>
          <w:szCs w:val="22"/>
        </w:rPr>
        <w:t xml:space="preserve">nastale djelovanjem prirodne nepogode – </w:t>
      </w:r>
      <w:r w:rsidR="008F0C04" w:rsidRPr="00D74A4F">
        <w:rPr>
          <w:rStyle w:val="Naglaeno"/>
          <w:rFonts w:ascii="Bookman Old Style" w:hAnsi="Bookman Old Style" w:cstheme="minorHAnsi"/>
          <w:sz w:val="22"/>
          <w:szCs w:val="22"/>
        </w:rPr>
        <w:t>SUŠA</w:t>
      </w:r>
      <w:r w:rsidRPr="00D74A4F">
        <w:rPr>
          <w:rStyle w:val="Naglaeno"/>
          <w:rFonts w:ascii="Bookman Old Style" w:hAnsi="Bookman Old Style" w:cstheme="minorHAnsi"/>
          <w:sz w:val="22"/>
          <w:szCs w:val="22"/>
        </w:rPr>
        <w:t xml:space="preserve"> na području Općine </w:t>
      </w:r>
      <w:r w:rsidR="00946BE1" w:rsidRPr="00D74A4F">
        <w:rPr>
          <w:rStyle w:val="Naglaeno"/>
          <w:rFonts w:ascii="Bookman Old Style" w:hAnsi="Bookman Old Style" w:cstheme="minorHAnsi"/>
          <w:sz w:val="22"/>
          <w:szCs w:val="22"/>
        </w:rPr>
        <w:t>Gola</w:t>
      </w:r>
    </w:p>
    <w:p w14:paraId="6B41B0CF" w14:textId="70344837" w:rsidR="00650C68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ind w:firstLine="708"/>
        <w:jc w:val="both"/>
        <w:rPr>
          <w:rFonts w:ascii="Bookman Old Style" w:hAnsi="Bookman Old Style" w:cstheme="minorHAnsi"/>
          <w:sz w:val="22"/>
          <w:szCs w:val="22"/>
        </w:rPr>
      </w:pPr>
      <w:r w:rsidRPr="00D74A4F">
        <w:rPr>
          <w:rFonts w:ascii="Bookman Old Style" w:hAnsi="Bookman Old Style" w:cstheme="minorHAnsi"/>
          <w:sz w:val="22"/>
          <w:szCs w:val="22"/>
        </w:rPr>
        <w:t xml:space="preserve">Pozivaju se svi vlasnici i korisnici </w:t>
      </w:r>
      <w:r w:rsidR="00331C74" w:rsidRPr="00D74A4F">
        <w:rPr>
          <w:rFonts w:ascii="Bookman Old Style" w:hAnsi="Bookman Old Style" w:cstheme="minorHAnsi"/>
          <w:sz w:val="22"/>
          <w:szCs w:val="22"/>
        </w:rPr>
        <w:t>stradalih kultura</w:t>
      </w:r>
      <w:r w:rsidR="00B076B6" w:rsidRPr="00D74A4F">
        <w:rPr>
          <w:rFonts w:ascii="Bookman Old Style" w:hAnsi="Bookman Old Style" w:cstheme="minorHAnsi"/>
          <w:sz w:val="22"/>
          <w:szCs w:val="22"/>
        </w:rPr>
        <w:t xml:space="preserve"> uslijed djelovanja prirodne nepogode </w:t>
      </w:r>
      <w:r w:rsidR="008F0C04" w:rsidRPr="00D74A4F">
        <w:rPr>
          <w:rFonts w:ascii="Bookman Old Style" w:hAnsi="Bookman Old Style" w:cstheme="minorHAnsi"/>
          <w:sz w:val="22"/>
          <w:szCs w:val="22"/>
        </w:rPr>
        <w:t>–</w:t>
      </w:r>
      <w:r w:rsidR="00B076B6" w:rsidRPr="00D74A4F">
        <w:rPr>
          <w:rFonts w:ascii="Bookman Old Style" w:hAnsi="Bookman Old Style" w:cstheme="minorHAnsi"/>
          <w:sz w:val="22"/>
          <w:szCs w:val="22"/>
        </w:rPr>
        <w:t xml:space="preserve"> </w:t>
      </w:r>
      <w:r w:rsidR="008F0C04" w:rsidRPr="00D74A4F">
        <w:rPr>
          <w:rFonts w:ascii="Bookman Old Style" w:hAnsi="Bookman Old Style" w:cstheme="minorHAnsi"/>
          <w:sz w:val="22"/>
          <w:szCs w:val="22"/>
        </w:rPr>
        <w:t>suše</w:t>
      </w:r>
      <w:r w:rsidR="00B076B6" w:rsidRPr="00D74A4F">
        <w:rPr>
          <w:rFonts w:ascii="Bookman Old Style" w:hAnsi="Bookman Old Style" w:cstheme="minorHAnsi"/>
          <w:sz w:val="22"/>
          <w:szCs w:val="22"/>
        </w:rPr>
        <w:t xml:space="preserve"> </w:t>
      </w:r>
      <w:r w:rsidRPr="00D74A4F">
        <w:rPr>
          <w:rFonts w:ascii="Bookman Old Style" w:hAnsi="Bookman Old Style" w:cstheme="minorHAnsi"/>
          <w:sz w:val="22"/>
          <w:szCs w:val="22"/>
        </w:rPr>
        <w:t xml:space="preserve">na području Općine </w:t>
      </w:r>
      <w:r w:rsidR="00AB3498" w:rsidRPr="00D74A4F">
        <w:rPr>
          <w:rFonts w:ascii="Bookman Old Style" w:hAnsi="Bookman Old Style" w:cstheme="minorHAnsi"/>
          <w:sz w:val="22"/>
          <w:szCs w:val="22"/>
        </w:rPr>
        <w:t>Gola</w:t>
      </w:r>
      <w:r w:rsidRPr="00D74A4F">
        <w:rPr>
          <w:rFonts w:ascii="Bookman Old Style" w:hAnsi="Bookman Old Style" w:cstheme="minorHAnsi"/>
          <w:sz w:val="22"/>
          <w:szCs w:val="22"/>
        </w:rPr>
        <w:t xml:space="preserve"> </w:t>
      </w:r>
      <w:r w:rsidR="008F0C04" w:rsidRPr="00D74A4F">
        <w:rPr>
          <w:rFonts w:ascii="Bookman Old Style" w:hAnsi="Bookman Old Style" w:cstheme="minorHAnsi"/>
          <w:sz w:val="22"/>
          <w:szCs w:val="22"/>
        </w:rPr>
        <w:t xml:space="preserve">tijekom </w:t>
      </w:r>
      <w:r w:rsidR="00026EE4" w:rsidRPr="00D74A4F">
        <w:rPr>
          <w:rFonts w:ascii="Bookman Old Style" w:hAnsi="Bookman Old Style" w:cstheme="minorHAnsi"/>
          <w:sz w:val="22"/>
          <w:szCs w:val="22"/>
        </w:rPr>
        <w:t>lipnja, srpnja i kolovoza</w:t>
      </w:r>
      <w:r w:rsidR="00B076B6" w:rsidRPr="00D74A4F">
        <w:rPr>
          <w:rFonts w:ascii="Bookman Old Style" w:hAnsi="Bookman Old Style" w:cstheme="minorHAnsi"/>
          <w:sz w:val="22"/>
          <w:szCs w:val="22"/>
        </w:rPr>
        <w:t xml:space="preserve"> </w:t>
      </w:r>
      <w:proofErr w:type="spellStart"/>
      <w:r w:rsidR="00B076B6" w:rsidRPr="00D74A4F">
        <w:rPr>
          <w:rFonts w:ascii="Bookman Old Style" w:hAnsi="Bookman Old Style" w:cstheme="minorHAnsi"/>
          <w:sz w:val="22"/>
          <w:szCs w:val="22"/>
        </w:rPr>
        <w:t>202</w:t>
      </w:r>
      <w:r w:rsidR="00BF5FD9" w:rsidRPr="00D74A4F">
        <w:rPr>
          <w:rFonts w:ascii="Bookman Old Style" w:hAnsi="Bookman Old Style" w:cstheme="minorHAnsi"/>
          <w:sz w:val="22"/>
          <w:szCs w:val="22"/>
        </w:rPr>
        <w:t>6</w:t>
      </w:r>
      <w:proofErr w:type="spellEnd"/>
      <w:r w:rsidR="00B076B6" w:rsidRPr="00D74A4F">
        <w:rPr>
          <w:rFonts w:ascii="Bookman Old Style" w:hAnsi="Bookman Old Style" w:cstheme="minorHAnsi"/>
          <w:sz w:val="22"/>
          <w:szCs w:val="22"/>
        </w:rPr>
        <w:t xml:space="preserve">. godine </w:t>
      </w:r>
      <w:r w:rsidRPr="00D74A4F">
        <w:rPr>
          <w:rFonts w:ascii="Bookman Old Style" w:hAnsi="Bookman Old Style" w:cstheme="minorHAnsi"/>
          <w:sz w:val="22"/>
          <w:szCs w:val="22"/>
        </w:rPr>
        <w:t>da prijave</w:t>
      </w:r>
      <w:r w:rsidR="00B076B6" w:rsidRPr="00D74A4F">
        <w:rPr>
          <w:rFonts w:ascii="Bookman Old Style" w:hAnsi="Bookman Old Style" w:cstheme="minorHAnsi"/>
          <w:sz w:val="22"/>
          <w:szCs w:val="22"/>
        </w:rPr>
        <w:t xml:space="preserve"> nastalu</w:t>
      </w:r>
      <w:r w:rsidRPr="00D74A4F">
        <w:rPr>
          <w:rFonts w:ascii="Bookman Old Style" w:hAnsi="Bookman Old Style" w:cstheme="minorHAnsi"/>
          <w:sz w:val="22"/>
          <w:szCs w:val="22"/>
        </w:rPr>
        <w:t xml:space="preserve"> štet</w:t>
      </w:r>
      <w:r w:rsidR="008F0C04" w:rsidRPr="00D74A4F">
        <w:rPr>
          <w:rFonts w:ascii="Bookman Old Style" w:hAnsi="Bookman Old Style" w:cstheme="minorHAnsi"/>
          <w:sz w:val="22"/>
          <w:szCs w:val="22"/>
        </w:rPr>
        <w:t xml:space="preserve">u </w:t>
      </w:r>
      <w:r w:rsidRPr="00D74A4F">
        <w:rPr>
          <w:rFonts w:ascii="Bookman Old Style" w:hAnsi="Bookman Old Style" w:cstheme="minorHAnsi"/>
          <w:sz w:val="22"/>
          <w:szCs w:val="22"/>
        </w:rPr>
        <w:t xml:space="preserve">Općini </w:t>
      </w:r>
      <w:r w:rsidR="00946BE1" w:rsidRPr="00D74A4F">
        <w:rPr>
          <w:rFonts w:ascii="Bookman Old Style" w:hAnsi="Bookman Old Style" w:cstheme="minorHAnsi"/>
          <w:sz w:val="22"/>
          <w:szCs w:val="22"/>
        </w:rPr>
        <w:t>Gola.</w:t>
      </w:r>
    </w:p>
    <w:p w14:paraId="5228DCC0" w14:textId="77777777" w:rsidR="00650C68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Bookman Old Style" w:hAnsi="Bookman Old Style" w:cstheme="minorHAnsi"/>
          <w:sz w:val="22"/>
          <w:szCs w:val="22"/>
        </w:rPr>
      </w:pPr>
      <w:r w:rsidRPr="00D74A4F">
        <w:rPr>
          <w:rFonts w:ascii="Bookman Old Style" w:hAnsi="Bookman Old Style" w:cstheme="minorHAnsi"/>
          <w:sz w:val="22"/>
          <w:szCs w:val="22"/>
        </w:rPr>
        <w:t>Prijava štete se podnosi na propisanom </w:t>
      </w:r>
      <w:r w:rsidRPr="00D74A4F">
        <w:rPr>
          <w:rStyle w:val="Naglaeno"/>
          <w:rFonts w:ascii="Bookman Old Style" w:hAnsi="Bookman Old Style" w:cstheme="minorHAnsi"/>
          <w:sz w:val="22"/>
          <w:szCs w:val="22"/>
        </w:rPr>
        <w:t>Obrascu PN</w:t>
      </w:r>
      <w:r w:rsidRPr="00D74A4F">
        <w:rPr>
          <w:rFonts w:ascii="Bookman Old Style" w:hAnsi="Bookman Old Style" w:cstheme="minorHAnsi"/>
          <w:sz w:val="22"/>
          <w:szCs w:val="22"/>
        </w:rPr>
        <w:t> koji je priložen uz ovaj Poziv.</w:t>
      </w:r>
    </w:p>
    <w:p w14:paraId="76FEEDF3" w14:textId="3CF9C5DB" w:rsidR="00650C68" w:rsidRPr="00D74A4F" w:rsidRDefault="00650C68" w:rsidP="00D74A4F">
      <w:pPr>
        <w:jc w:val="both"/>
        <w:rPr>
          <w:rFonts w:ascii="Bookman Old Style" w:hAnsi="Bookman Old Style" w:cstheme="minorHAnsi"/>
        </w:rPr>
      </w:pPr>
      <w:r w:rsidRPr="00D74A4F">
        <w:rPr>
          <w:rFonts w:ascii="Bookman Old Style" w:hAnsi="Bookman Old Style" w:cstheme="minorHAnsi"/>
        </w:rPr>
        <w:t>Prijave se mogu podnijeti</w:t>
      </w:r>
      <w:bookmarkStart w:id="0" w:name="_GoBack"/>
      <w:bookmarkEnd w:id="0"/>
      <w:r w:rsidRPr="00D74A4F">
        <w:rPr>
          <w:rFonts w:ascii="Bookman Old Style" w:hAnsi="Bookman Old Style" w:cstheme="minorHAnsi"/>
        </w:rPr>
        <w:t>:</w:t>
      </w:r>
    </w:p>
    <w:p w14:paraId="3117F8C6" w14:textId="0A85B8EB" w:rsidR="00D74A4F" w:rsidRPr="00D74A4F" w:rsidRDefault="00D74A4F" w:rsidP="00D74A4F">
      <w:pPr>
        <w:pStyle w:val="Odlomakpopisa"/>
        <w:numPr>
          <w:ilvl w:val="0"/>
          <w:numId w:val="2"/>
        </w:numPr>
        <w:jc w:val="both"/>
        <w:rPr>
          <w:rFonts w:ascii="Bookman Old Style" w:hAnsi="Bookman Old Style" w:cstheme="minorHAnsi"/>
        </w:rPr>
      </w:pPr>
      <w:r w:rsidRPr="00D74A4F">
        <w:rPr>
          <w:rFonts w:ascii="Bookman Old Style" w:hAnsi="Bookman Old Style" w:cstheme="minorHAnsi"/>
        </w:rPr>
        <w:t xml:space="preserve">osobno u Općini Gola, </w:t>
      </w:r>
      <w:r w:rsidRPr="00D74A4F">
        <w:rPr>
          <w:rFonts w:ascii="Bookman Old Style" w:hAnsi="Bookman Old Style" w:cstheme="minorHAnsi"/>
          <w:b/>
          <w:bCs/>
        </w:rPr>
        <w:t xml:space="preserve">Mihovila </w:t>
      </w:r>
      <w:proofErr w:type="spellStart"/>
      <w:r w:rsidRPr="00D74A4F">
        <w:rPr>
          <w:rFonts w:ascii="Bookman Old Style" w:hAnsi="Bookman Old Style" w:cstheme="minorHAnsi"/>
          <w:b/>
          <w:bCs/>
        </w:rPr>
        <w:t>Pavleka</w:t>
      </w:r>
      <w:proofErr w:type="spellEnd"/>
      <w:r w:rsidRPr="00D74A4F">
        <w:rPr>
          <w:rFonts w:ascii="Bookman Old Style" w:hAnsi="Bookman Old Style" w:cstheme="minorHAnsi"/>
          <w:b/>
          <w:bCs/>
        </w:rPr>
        <w:t xml:space="preserve"> </w:t>
      </w:r>
      <w:proofErr w:type="spellStart"/>
      <w:r w:rsidRPr="00D74A4F">
        <w:rPr>
          <w:rFonts w:ascii="Bookman Old Style" w:hAnsi="Bookman Old Style" w:cstheme="minorHAnsi"/>
          <w:b/>
          <w:bCs/>
        </w:rPr>
        <w:t>Miškine</w:t>
      </w:r>
      <w:proofErr w:type="spellEnd"/>
      <w:r w:rsidRPr="00D74A4F">
        <w:rPr>
          <w:rFonts w:ascii="Bookman Old Style" w:hAnsi="Bookman Old Style" w:cstheme="minorHAnsi"/>
          <w:b/>
          <w:bCs/>
        </w:rPr>
        <w:t xml:space="preserve"> 1, </w:t>
      </w:r>
      <w:proofErr w:type="spellStart"/>
      <w:r w:rsidRPr="00D74A4F">
        <w:rPr>
          <w:rFonts w:ascii="Bookman Old Style" w:hAnsi="Bookman Old Style" w:cstheme="minorHAnsi"/>
          <w:b/>
          <w:bCs/>
        </w:rPr>
        <w:t>48331</w:t>
      </w:r>
      <w:proofErr w:type="spellEnd"/>
      <w:r w:rsidRPr="00D74A4F">
        <w:rPr>
          <w:rFonts w:ascii="Bookman Old Style" w:hAnsi="Bookman Old Style" w:cstheme="minorHAnsi"/>
          <w:b/>
          <w:bCs/>
        </w:rPr>
        <w:t xml:space="preserve"> Gola</w:t>
      </w:r>
      <w:r w:rsidRPr="00D74A4F">
        <w:rPr>
          <w:rFonts w:ascii="Bookman Old Style" w:hAnsi="Bookman Old Style" w:cstheme="minorHAnsi"/>
        </w:rPr>
        <w:t xml:space="preserve">, svakog radnog dana u vremenu od </w:t>
      </w:r>
      <w:r w:rsidRPr="00D74A4F">
        <w:rPr>
          <w:rFonts w:ascii="Bookman Old Style" w:hAnsi="Bookman Old Style" w:cstheme="minorHAnsi"/>
          <w:b/>
          <w:bCs/>
        </w:rPr>
        <w:t>8:</w:t>
      </w:r>
      <w:proofErr w:type="spellStart"/>
      <w:r w:rsidRPr="00D74A4F">
        <w:rPr>
          <w:rFonts w:ascii="Bookman Old Style" w:hAnsi="Bookman Old Style" w:cstheme="minorHAnsi"/>
          <w:b/>
          <w:bCs/>
        </w:rPr>
        <w:t>00</w:t>
      </w:r>
      <w:proofErr w:type="spellEnd"/>
      <w:r w:rsidRPr="00D74A4F">
        <w:rPr>
          <w:rFonts w:ascii="Bookman Old Style" w:hAnsi="Bookman Old Style" w:cstheme="minorHAnsi"/>
          <w:b/>
          <w:bCs/>
        </w:rPr>
        <w:t xml:space="preserve"> do </w:t>
      </w:r>
      <w:proofErr w:type="spellStart"/>
      <w:r w:rsidRPr="00D74A4F">
        <w:rPr>
          <w:rFonts w:ascii="Bookman Old Style" w:hAnsi="Bookman Old Style" w:cstheme="minorHAnsi"/>
          <w:b/>
          <w:bCs/>
        </w:rPr>
        <w:t>14</w:t>
      </w:r>
      <w:proofErr w:type="spellEnd"/>
      <w:r w:rsidRPr="00D74A4F">
        <w:rPr>
          <w:rFonts w:ascii="Bookman Old Style" w:hAnsi="Bookman Old Style" w:cstheme="minorHAnsi"/>
          <w:b/>
          <w:bCs/>
        </w:rPr>
        <w:t>:</w:t>
      </w:r>
      <w:proofErr w:type="spellStart"/>
      <w:r w:rsidRPr="00D74A4F">
        <w:rPr>
          <w:rFonts w:ascii="Bookman Old Style" w:hAnsi="Bookman Old Style" w:cstheme="minorHAnsi"/>
          <w:b/>
          <w:bCs/>
        </w:rPr>
        <w:t>00</w:t>
      </w:r>
      <w:proofErr w:type="spellEnd"/>
      <w:r w:rsidRPr="00D74A4F">
        <w:rPr>
          <w:rFonts w:ascii="Bookman Old Style" w:hAnsi="Bookman Old Style" w:cstheme="minorHAnsi"/>
          <w:b/>
          <w:bCs/>
        </w:rPr>
        <w:t xml:space="preserve"> sati</w:t>
      </w:r>
      <w:r w:rsidRPr="00D74A4F">
        <w:rPr>
          <w:rFonts w:ascii="Bookman Old Style" w:hAnsi="Bookman Old Style" w:cstheme="minorHAnsi"/>
        </w:rPr>
        <w:t>, ili</w:t>
      </w:r>
    </w:p>
    <w:p w14:paraId="612C4C07" w14:textId="77777777" w:rsidR="00D74A4F" w:rsidRPr="00D74A4F" w:rsidRDefault="00D74A4F" w:rsidP="00D74A4F">
      <w:pPr>
        <w:pStyle w:val="Odlomakpopisa"/>
        <w:numPr>
          <w:ilvl w:val="0"/>
          <w:numId w:val="2"/>
        </w:numPr>
        <w:jc w:val="both"/>
        <w:rPr>
          <w:rFonts w:ascii="Bookman Old Style" w:hAnsi="Bookman Old Style" w:cstheme="minorHAnsi"/>
        </w:rPr>
      </w:pPr>
      <w:r w:rsidRPr="00D74A4F">
        <w:rPr>
          <w:rFonts w:ascii="Bookman Old Style" w:hAnsi="Bookman Old Style" w:cstheme="minorHAnsi"/>
        </w:rPr>
        <w:t xml:space="preserve">putem e-pošte na adresu: </w:t>
      </w:r>
      <w:hyperlink r:id="rId6" w:history="1">
        <w:r w:rsidRPr="00D74A4F">
          <w:rPr>
            <w:rStyle w:val="Hiperveza"/>
            <w:rFonts w:ascii="Bookman Old Style" w:hAnsi="Bookman Old Style" w:cstheme="minorHAnsi"/>
            <w:b/>
            <w:bCs/>
          </w:rPr>
          <w:t>opcina-gola@kc.t-</w:t>
        </w:r>
        <w:proofErr w:type="spellStart"/>
        <w:r w:rsidRPr="00D74A4F">
          <w:rPr>
            <w:rStyle w:val="Hiperveza"/>
            <w:rFonts w:ascii="Bookman Old Style" w:hAnsi="Bookman Old Style" w:cstheme="minorHAnsi"/>
            <w:b/>
            <w:bCs/>
          </w:rPr>
          <w:t>com.hr</w:t>
        </w:r>
        <w:proofErr w:type="spellEnd"/>
      </w:hyperlink>
      <w:r w:rsidRPr="00D74A4F">
        <w:rPr>
          <w:rFonts w:ascii="Bookman Old Style" w:hAnsi="Bookman Old Style" w:cstheme="minorHAnsi"/>
        </w:rPr>
        <w:t xml:space="preserve">, uz naznaku predmeta: </w:t>
      </w:r>
      <w:r w:rsidRPr="00D74A4F">
        <w:rPr>
          <w:rFonts w:ascii="Bookman Old Style" w:hAnsi="Bookman Old Style" w:cstheme="minorHAnsi"/>
          <w:b/>
          <w:bCs/>
        </w:rPr>
        <w:t>„Prijava štete od prirodne nepogode – suša“</w:t>
      </w:r>
      <w:r w:rsidRPr="00D74A4F">
        <w:rPr>
          <w:rFonts w:ascii="Bookman Old Style" w:hAnsi="Bookman Old Style" w:cstheme="minorHAnsi"/>
        </w:rPr>
        <w:t>,</w:t>
      </w:r>
    </w:p>
    <w:p w14:paraId="638326D8" w14:textId="77777777" w:rsidR="00D74A4F" w:rsidRPr="00D74A4F" w:rsidRDefault="00D74A4F" w:rsidP="00D74A4F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Bookman Old Style" w:eastAsiaTheme="minorHAnsi" w:hAnsi="Bookman Old Style" w:cstheme="minorHAnsi"/>
          <w:b/>
          <w:kern w:val="2"/>
          <w:sz w:val="22"/>
          <w:szCs w:val="22"/>
          <w:u w:val="single"/>
          <w:lang w:eastAsia="en-US"/>
          <w14:ligatures w14:val="standardContextual"/>
        </w:rPr>
      </w:pPr>
      <w:r w:rsidRPr="00D74A4F">
        <w:rPr>
          <w:rFonts w:ascii="Bookman Old Style" w:eastAsiaTheme="minorHAnsi" w:hAnsi="Bookman Old Style" w:cstheme="minorHAnsi"/>
          <w:b/>
          <w:kern w:val="2"/>
          <w:sz w:val="22"/>
          <w:szCs w:val="22"/>
          <w:u w:val="single"/>
          <w:lang w:eastAsia="en-US"/>
          <w14:ligatures w14:val="standardContextual"/>
        </w:rPr>
        <w:t xml:space="preserve">Rok za podnošenje prijava je 4. rujna </w:t>
      </w:r>
      <w:proofErr w:type="spellStart"/>
      <w:r w:rsidRPr="00D74A4F">
        <w:rPr>
          <w:rFonts w:ascii="Bookman Old Style" w:eastAsiaTheme="minorHAnsi" w:hAnsi="Bookman Old Style" w:cstheme="minorHAnsi"/>
          <w:b/>
          <w:kern w:val="2"/>
          <w:sz w:val="22"/>
          <w:szCs w:val="22"/>
          <w:u w:val="single"/>
          <w:lang w:eastAsia="en-US"/>
          <w14:ligatures w14:val="standardContextual"/>
        </w:rPr>
        <w:t>2026</w:t>
      </w:r>
      <w:proofErr w:type="spellEnd"/>
      <w:r w:rsidRPr="00D74A4F">
        <w:rPr>
          <w:rFonts w:ascii="Bookman Old Style" w:eastAsiaTheme="minorHAnsi" w:hAnsi="Bookman Old Style" w:cstheme="minorHAnsi"/>
          <w:b/>
          <w:kern w:val="2"/>
          <w:sz w:val="22"/>
          <w:szCs w:val="22"/>
          <w:u w:val="single"/>
          <w:lang w:eastAsia="en-US"/>
          <w14:ligatures w14:val="standardContextual"/>
        </w:rPr>
        <w:t>. godine.</w:t>
      </w:r>
    </w:p>
    <w:p w14:paraId="28113FAF" w14:textId="397622DB" w:rsidR="00650C68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ind w:firstLine="708"/>
        <w:jc w:val="both"/>
        <w:rPr>
          <w:rFonts w:ascii="Bookman Old Style" w:hAnsi="Bookman Old Style" w:cstheme="minorHAnsi"/>
          <w:sz w:val="22"/>
          <w:szCs w:val="22"/>
        </w:rPr>
      </w:pPr>
      <w:r w:rsidRPr="00D74A4F">
        <w:rPr>
          <w:rFonts w:ascii="Bookman Old Style" w:hAnsi="Bookman Old Style" w:cstheme="minorHAnsi"/>
          <w:sz w:val="22"/>
          <w:szCs w:val="22"/>
        </w:rPr>
        <w:t>Štete se prijavljuju na zakonom propisanom </w:t>
      </w:r>
      <w:r w:rsidRPr="00D74A4F">
        <w:rPr>
          <w:rStyle w:val="Naglaeno"/>
          <w:rFonts w:ascii="Bookman Old Style" w:hAnsi="Bookman Old Style" w:cstheme="minorHAnsi"/>
          <w:sz w:val="22"/>
          <w:szCs w:val="22"/>
        </w:rPr>
        <w:t>Obrascu PN</w:t>
      </w:r>
      <w:r w:rsidRPr="00D74A4F">
        <w:rPr>
          <w:rFonts w:ascii="Bookman Old Style" w:hAnsi="Bookman Old Style" w:cstheme="minorHAnsi"/>
          <w:sz w:val="22"/>
          <w:szCs w:val="22"/>
        </w:rPr>
        <w:t> koji mora biti popunjen u cijelosti i ovjeren potpisom.</w:t>
      </w:r>
    </w:p>
    <w:p w14:paraId="38C4F0DF" w14:textId="77777777" w:rsidR="00650C68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jc w:val="both"/>
        <w:rPr>
          <w:rStyle w:val="Naglaeno"/>
          <w:rFonts w:ascii="Bookman Old Style" w:hAnsi="Bookman Old Style" w:cstheme="minorHAnsi"/>
          <w:sz w:val="22"/>
          <w:szCs w:val="22"/>
        </w:rPr>
      </w:pPr>
      <w:r w:rsidRPr="00D74A4F">
        <w:rPr>
          <w:rStyle w:val="Naglaeno"/>
          <w:rFonts w:ascii="Bookman Old Style" w:hAnsi="Bookman Old Style" w:cstheme="minorHAnsi"/>
          <w:sz w:val="22"/>
          <w:szCs w:val="22"/>
        </w:rPr>
        <w:t>Uz Obrazac PN, potrebno je dostaviti sljedeću dokumentaciju: </w:t>
      </w:r>
    </w:p>
    <w:p w14:paraId="747E79D3" w14:textId="77777777" w:rsidR="00650C68" w:rsidRPr="00D74A4F" w:rsidRDefault="00650C68" w:rsidP="00D74A4F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theme="minorHAnsi"/>
        </w:rPr>
      </w:pPr>
      <w:r w:rsidRPr="00D74A4F">
        <w:rPr>
          <w:rFonts w:ascii="Bookman Old Style" w:hAnsi="Bookman Old Style" w:cstheme="minorHAnsi"/>
        </w:rPr>
        <w:t>presliku osobne iskaznice</w:t>
      </w:r>
    </w:p>
    <w:p w14:paraId="72AC2EBF" w14:textId="77777777" w:rsidR="006F0F8D" w:rsidRPr="00D74A4F" w:rsidRDefault="006F0F8D" w:rsidP="00D74A4F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theme="minorHAnsi"/>
        </w:rPr>
      </w:pPr>
      <w:r w:rsidRPr="00D74A4F">
        <w:rPr>
          <w:rFonts w:ascii="Bookman Old Style" w:hAnsi="Bookman Old Style" w:cstheme="minorHAnsi"/>
        </w:rPr>
        <w:t>presliku kartice tekućeg računa (</w:t>
      </w:r>
      <w:proofErr w:type="spellStart"/>
      <w:r w:rsidRPr="00D74A4F">
        <w:rPr>
          <w:rFonts w:ascii="Bookman Old Style" w:hAnsi="Bookman Old Style" w:cstheme="minorHAnsi"/>
        </w:rPr>
        <w:t>IBAN</w:t>
      </w:r>
      <w:proofErr w:type="spellEnd"/>
      <w:r w:rsidRPr="00D74A4F">
        <w:rPr>
          <w:rFonts w:ascii="Bookman Old Style" w:hAnsi="Bookman Old Style" w:cstheme="minorHAnsi"/>
        </w:rPr>
        <w:t xml:space="preserve"> broj)</w:t>
      </w:r>
    </w:p>
    <w:p w14:paraId="2775F106" w14:textId="1E65F84F" w:rsidR="006F0F8D" w:rsidRPr="00D74A4F" w:rsidRDefault="006F0F8D" w:rsidP="00D74A4F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theme="minorHAnsi"/>
        </w:rPr>
      </w:pPr>
      <w:r w:rsidRPr="00D74A4F">
        <w:rPr>
          <w:rFonts w:ascii="Bookman Old Style" w:hAnsi="Bookman Old Style" w:cstheme="minorHAnsi"/>
          <w:b/>
          <w:bCs/>
        </w:rPr>
        <w:t>za štete na poljoprivredi</w:t>
      </w:r>
      <w:r w:rsidRPr="00D74A4F">
        <w:rPr>
          <w:rFonts w:ascii="Bookman Old Style" w:hAnsi="Bookman Old Style" w:cstheme="minorHAnsi"/>
        </w:rPr>
        <w:t xml:space="preserve"> </w:t>
      </w:r>
      <w:r w:rsidR="00E21F27" w:rsidRPr="00D74A4F">
        <w:rPr>
          <w:rFonts w:ascii="Bookman Old Style" w:hAnsi="Bookman Old Style" w:cstheme="minorHAnsi"/>
        </w:rPr>
        <w:t xml:space="preserve">potrebno je priložiti presliku Upisnika </w:t>
      </w:r>
      <w:proofErr w:type="spellStart"/>
      <w:r w:rsidR="00E21F27" w:rsidRPr="00D74A4F">
        <w:rPr>
          <w:rFonts w:ascii="Bookman Old Style" w:hAnsi="Bookman Old Style" w:cstheme="minorHAnsi"/>
        </w:rPr>
        <w:t>OPG</w:t>
      </w:r>
      <w:proofErr w:type="spellEnd"/>
      <w:r w:rsidR="00E21F27" w:rsidRPr="00D74A4F">
        <w:rPr>
          <w:rFonts w:ascii="Bookman Old Style" w:hAnsi="Bookman Old Style" w:cstheme="minorHAnsi"/>
        </w:rPr>
        <w:t xml:space="preserve">-a (označiti broj </w:t>
      </w:r>
      <w:proofErr w:type="spellStart"/>
      <w:r w:rsidR="00E21F27" w:rsidRPr="00D74A4F">
        <w:rPr>
          <w:rFonts w:ascii="Bookman Old Style" w:hAnsi="Bookman Old Style" w:cstheme="minorHAnsi"/>
        </w:rPr>
        <w:t>ARKOD</w:t>
      </w:r>
      <w:proofErr w:type="spellEnd"/>
      <w:r w:rsidR="00E21F27" w:rsidRPr="00D74A4F">
        <w:rPr>
          <w:rFonts w:ascii="Bookman Old Style" w:hAnsi="Bookman Old Style" w:cstheme="minorHAnsi"/>
        </w:rPr>
        <w:t xml:space="preserve"> parcele, površina i kultura te upisati postotak štete)</w:t>
      </w:r>
      <w:r w:rsidR="00B076B6" w:rsidRPr="00D74A4F">
        <w:rPr>
          <w:rFonts w:ascii="Bookman Old Style" w:hAnsi="Bookman Old Style" w:cstheme="minorHAnsi"/>
        </w:rPr>
        <w:t>.</w:t>
      </w:r>
    </w:p>
    <w:p w14:paraId="6FD7ACBD" w14:textId="77777777" w:rsidR="00650C68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ind w:firstLine="360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D74A4F">
        <w:rPr>
          <w:rFonts w:ascii="Bookman Old Style" w:hAnsi="Bookman Old Style" w:cstheme="minorHAnsi"/>
          <w:b/>
          <w:bCs/>
          <w:sz w:val="22"/>
          <w:szCs w:val="22"/>
        </w:rPr>
        <w:t>Štetu u poljoprivredi mogu prijaviti svi poljoprivredni proizvođači upisani u Upisnik poljoprivrednika.</w:t>
      </w:r>
    </w:p>
    <w:p w14:paraId="400ABFCD" w14:textId="77777777" w:rsidR="00650C68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ind w:firstLine="360"/>
        <w:jc w:val="both"/>
        <w:rPr>
          <w:rFonts w:ascii="Bookman Old Style" w:hAnsi="Bookman Old Style" w:cstheme="minorHAnsi"/>
          <w:sz w:val="22"/>
          <w:szCs w:val="22"/>
        </w:rPr>
      </w:pPr>
      <w:r w:rsidRPr="00D74A4F">
        <w:rPr>
          <w:rFonts w:ascii="Bookman Old Style" w:hAnsi="Bookman Old Style" w:cstheme="minorHAnsi"/>
          <w:sz w:val="22"/>
          <w:szCs w:val="22"/>
        </w:rPr>
        <w:t xml:space="preserve">Prijava štete od prirodnih nepogoda u poljoprivredi obavezno sadržava </w:t>
      </w:r>
      <w:proofErr w:type="spellStart"/>
      <w:r w:rsidRPr="00D74A4F">
        <w:rPr>
          <w:rFonts w:ascii="Bookman Old Style" w:hAnsi="Bookman Old Style" w:cstheme="minorHAnsi"/>
          <w:sz w:val="22"/>
          <w:szCs w:val="22"/>
        </w:rPr>
        <w:t>MIBPG</w:t>
      </w:r>
      <w:proofErr w:type="spellEnd"/>
      <w:r w:rsidRPr="00D74A4F">
        <w:rPr>
          <w:rFonts w:ascii="Bookman Old Style" w:hAnsi="Bookman Old Style" w:cstheme="minorHAnsi"/>
          <w:sz w:val="22"/>
          <w:szCs w:val="22"/>
        </w:rPr>
        <w:t xml:space="preserve"> poljoprivrednog proizvođača te </w:t>
      </w:r>
      <w:proofErr w:type="spellStart"/>
      <w:r w:rsidRPr="00D74A4F">
        <w:rPr>
          <w:rFonts w:ascii="Bookman Old Style" w:hAnsi="Bookman Old Style" w:cstheme="minorHAnsi"/>
          <w:sz w:val="22"/>
          <w:szCs w:val="22"/>
        </w:rPr>
        <w:t>ARKOD</w:t>
      </w:r>
      <w:proofErr w:type="spellEnd"/>
      <w:r w:rsidRPr="00D74A4F">
        <w:rPr>
          <w:rFonts w:ascii="Bookman Old Style" w:hAnsi="Bookman Old Style" w:cstheme="minorHAnsi"/>
          <w:sz w:val="22"/>
          <w:szCs w:val="22"/>
        </w:rPr>
        <w:t xml:space="preserve"> oznaku površine za koju se šteta prijavljuje i/ili broj katastarske čestice.</w:t>
      </w:r>
    </w:p>
    <w:p w14:paraId="776D0019" w14:textId="77777777" w:rsidR="00650C68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ind w:firstLine="360"/>
        <w:jc w:val="both"/>
        <w:rPr>
          <w:rFonts w:ascii="Bookman Old Style" w:hAnsi="Bookman Old Style" w:cstheme="minorHAnsi"/>
          <w:sz w:val="22"/>
          <w:szCs w:val="22"/>
        </w:rPr>
      </w:pPr>
      <w:r w:rsidRPr="00D74A4F">
        <w:rPr>
          <w:rFonts w:ascii="Bookman Old Style" w:hAnsi="Bookman Old Style" w:cstheme="minorHAnsi"/>
          <w:sz w:val="22"/>
          <w:szCs w:val="22"/>
        </w:rPr>
        <w:t>U prijavi štete na poljoprivrednoj kulturi potrebno navesti poljoprivrednu kulturu, površinu (u ha) i postotak štete za poljoprivrednu kulturu.</w:t>
      </w:r>
    </w:p>
    <w:p w14:paraId="2BA9BD1D" w14:textId="77777777" w:rsidR="00650C68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ind w:firstLine="360"/>
        <w:jc w:val="both"/>
        <w:rPr>
          <w:rFonts w:ascii="Bookman Old Style" w:hAnsi="Bookman Old Style" w:cstheme="minorHAnsi"/>
          <w:sz w:val="22"/>
          <w:szCs w:val="22"/>
        </w:rPr>
      </w:pPr>
      <w:r w:rsidRPr="00D74A4F">
        <w:rPr>
          <w:rFonts w:ascii="Bookman Old Style" w:hAnsi="Bookman Old Style" w:cstheme="minorHAnsi"/>
          <w:sz w:val="22"/>
          <w:szCs w:val="22"/>
        </w:rPr>
        <w:t>Kod ispunjavanja obrasca obvezna su sva polja od važnosti za područje i vrstu štete.</w:t>
      </w:r>
    </w:p>
    <w:p w14:paraId="16D7631B" w14:textId="77777777" w:rsidR="00650C68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ind w:firstLine="360"/>
        <w:jc w:val="both"/>
        <w:rPr>
          <w:rFonts w:ascii="Bookman Old Style" w:hAnsi="Bookman Old Style" w:cstheme="minorHAnsi"/>
          <w:sz w:val="22"/>
          <w:szCs w:val="22"/>
        </w:rPr>
      </w:pPr>
      <w:r w:rsidRPr="00D74A4F">
        <w:rPr>
          <w:rFonts w:ascii="Bookman Old Style" w:hAnsi="Bookman Old Style" w:cstheme="minorHAnsi"/>
          <w:sz w:val="22"/>
          <w:szCs w:val="22"/>
        </w:rPr>
        <w:t>Povjerenstvo zadržava pravo zatražiti i dodatnu dokumentaciju.</w:t>
      </w:r>
    </w:p>
    <w:p w14:paraId="6001BDED" w14:textId="77777777" w:rsidR="00650C68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ind w:firstLine="360"/>
        <w:jc w:val="both"/>
        <w:rPr>
          <w:rFonts w:ascii="Bookman Old Style" w:hAnsi="Bookman Old Style" w:cstheme="minorHAnsi"/>
          <w:sz w:val="22"/>
          <w:szCs w:val="22"/>
        </w:rPr>
      </w:pPr>
      <w:r w:rsidRPr="00D74A4F">
        <w:rPr>
          <w:rFonts w:ascii="Bookman Old Style" w:hAnsi="Bookman Old Style" w:cstheme="minorHAnsi"/>
          <w:sz w:val="22"/>
          <w:szCs w:val="22"/>
        </w:rPr>
        <w:t>Napominjemo da je samo potpuno popunjen i pravodobno dostavljen Obrazac PN moguće dalje upisati u aplikaciju Registra štete.</w:t>
      </w:r>
    </w:p>
    <w:p w14:paraId="497B5DA9" w14:textId="77777777" w:rsidR="00B076B6" w:rsidRPr="00D74A4F" w:rsidRDefault="00B076B6" w:rsidP="00D74A4F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Istaknuto"/>
          <w:rFonts w:ascii="Bookman Old Style" w:hAnsi="Bookman Old Style" w:cstheme="minorHAnsi"/>
          <w:b/>
          <w:bCs/>
          <w:sz w:val="22"/>
          <w:szCs w:val="22"/>
        </w:rPr>
      </w:pPr>
    </w:p>
    <w:p w14:paraId="5F828F58" w14:textId="4080A0DE" w:rsidR="00A03575" w:rsidRPr="00D74A4F" w:rsidRDefault="00650C68" w:rsidP="00D74A4F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Bookman Old Style" w:hAnsi="Bookman Old Style"/>
        </w:rPr>
      </w:pPr>
      <w:r w:rsidRPr="00D74A4F">
        <w:rPr>
          <w:rStyle w:val="Istaknuto"/>
          <w:rFonts w:ascii="Bookman Old Style" w:hAnsi="Bookman Old Style" w:cstheme="minorHAnsi"/>
          <w:b/>
          <w:bCs/>
          <w:sz w:val="22"/>
          <w:szCs w:val="22"/>
        </w:rPr>
        <w:t xml:space="preserve">Općinsko povjerenstvo za procjenu šteta od prirodnih nepogoda Općine </w:t>
      </w:r>
      <w:r w:rsidR="00946BE1" w:rsidRPr="00D74A4F">
        <w:rPr>
          <w:rStyle w:val="Istaknuto"/>
          <w:rFonts w:ascii="Bookman Old Style" w:hAnsi="Bookman Old Style" w:cstheme="minorHAnsi"/>
          <w:b/>
          <w:bCs/>
          <w:sz w:val="22"/>
          <w:szCs w:val="22"/>
        </w:rPr>
        <w:t>Gola</w:t>
      </w:r>
    </w:p>
    <w:sectPr w:rsidR="00A03575" w:rsidRPr="00D74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B79EC"/>
    <w:multiLevelType w:val="hybridMultilevel"/>
    <w:tmpl w:val="A9EC68D8"/>
    <w:lvl w:ilvl="0" w:tplc="041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>
    <w:nsid w:val="73FC5C15"/>
    <w:multiLevelType w:val="hybridMultilevel"/>
    <w:tmpl w:val="11F67040"/>
    <w:lvl w:ilvl="0" w:tplc="A4560C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68"/>
    <w:rsid w:val="00026EE4"/>
    <w:rsid w:val="00264390"/>
    <w:rsid w:val="002E1184"/>
    <w:rsid w:val="00331C74"/>
    <w:rsid w:val="00525535"/>
    <w:rsid w:val="00650C68"/>
    <w:rsid w:val="006F0F8D"/>
    <w:rsid w:val="00741BE8"/>
    <w:rsid w:val="00751E4A"/>
    <w:rsid w:val="008308FF"/>
    <w:rsid w:val="008F0C04"/>
    <w:rsid w:val="00946BE1"/>
    <w:rsid w:val="009525AA"/>
    <w:rsid w:val="00A03575"/>
    <w:rsid w:val="00A66520"/>
    <w:rsid w:val="00AB3498"/>
    <w:rsid w:val="00AB3E13"/>
    <w:rsid w:val="00AD1A71"/>
    <w:rsid w:val="00B076B6"/>
    <w:rsid w:val="00BF5FD9"/>
    <w:rsid w:val="00D74A4F"/>
    <w:rsid w:val="00D80334"/>
    <w:rsid w:val="00E21F27"/>
    <w:rsid w:val="00E85598"/>
    <w:rsid w:val="00F17269"/>
    <w:rsid w:val="00F7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5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650C68"/>
    <w:rPr>
      <w:b/>
      <w:bCs/>
    </w:rPr>
  </w:style>
  <w:style w:type="character" w:styleId="Istaknuto">
    <w:name w:val="Emphasis"/>
    <w:basedOn w:val="Zadanifontodlomka"/>
    <w:uiPriority w:val="20"/>
    <w:qFormat/>
    <w:rsid w:val="00650C68"/>
    <w:rPr>
      <w:i/>
      <w:iCs/>
    </w:rPr>
  </w:style>
  <w:style w:type="paragraph" w:styleId="Odlomakpopisa">
    <w:name w:val="List Paragraph"/>
    <w:basedOn w:val="Normal"/>
    <w:uiPriority w:val="34"/>
    <w:qFormat/>
    <w:rsid w:val="00650C68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D74A4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5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650C68"/>
    <w:rPr>
      <w:b/>
      <w:bCs/>
    </w:rPr>
  </w:style>
  <w:style w:type="character" w:styleId="Istaknuto">
    <w:name w:val="Emphasis"/>
    <w:basedOn w:val="Zadanifontodlomka"/>
    <w:uiPriority w:val="20"/>
    <w:qFormat/>
    <w:rsid w:val="00650C68"/>
    <w:rPr>
      <w:i/>
      <w:iCs/>
    </w:rPr>
  </w:style>
  <w:style w:type="paragraph" w:styleId="Odlomakpopisa">
    <w:name w:val="List Paragraph"/>
    <w:basedOn w:val="Normal"/>
    <w:uiPriority w:val="34"/>
    <w:qFormat/>
    <w:rsid w:val="00650C68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D74A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-gola@kc.t-com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Jasna</cp:lastModifiedBy>
  <cp:revision>16</cp:revision>
  <cp:lastPrinted>2025-08-18T12:19:00Z</cp:lastPrinted>
  <dcterms:created xsi:type="dcterms:W3CDTF">2025-08-08T11:38:00Z</dcterms:created>
  <dcterms:modified xsi:type="dcterms:W3CDTF">2026-08-28T10:02:00Z</dcterms:modified>
</cp:coreProperties>
</file>