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508B" w14:textId="0D26882A" w:rsidR="00AE24A8" w:rsidRPr="00D609D5" w:rsidRDefault="00AE24A8" w:rsidP="005303DD">
      <w:pPr>
        <w:spacing w:after="0" w:line="240" w:lineRule="auto"/>
        <w:rPr>
          <w:rFonts w:ascii="Bookman Old Style" w:hAnsi="Bookman Old Style"/>
        </w:rPr>
      </w:pPr>
      <w:bookmarkStart w:id="0" w:name="_Toc471905276"/>
      <w:r w:rsidRPr="00D609D5">
        <w:rPr>
          <w:rFonts w:ascii="Bookman Old Style" w:hAnsi="Bookman Old Style"/>
        </w:rPr>
        <w:t xml:space="preserve">Na temelju </w:t>
      </w:r>
      <w:r w:rsidR="00D609D5">
        <w:rPr>
          <w:rFonts w:ascii="Bookman Old Style" w:hAnsi="Bookman Old Style"/>
        </w:rPr>
        <w:t xml:space="preserve">članka 23. Odluke o mjerama za poticanje rješavanja stambenog pitanja mladih obitelji i mjerama za poboljšanje kvalitete življenja mladih obitelji na području Općine Gola </w:t>
      </w:r>
      <w:r w:rsidR="006A06E4">
        <w:rPr>
          <w:rFonts w:ascii="Bookman Old Style" w:hAnsi="Bookman Old Style"/>
        </w:rPr>
        <w:t>(</w:t>
      </w:r>
      <w:r w:rsidR="00D609D5">
        <w:rPr>
          <w:rFonts w:ascii="Bookman Old Style" w:hAnsi="Bookman Old Style"/>
        </w:rPr>
        <w:t xml:space="preserve">KLASA: </w:t>
      </w:r>
      <w:r w:rsidRPr="00D609D5">
        <w:rPr>
          <w:rFonts w:ascii="Bookman Old Style" w:hAnsi="Bookman Old Style"/>
        </w:rPr>
        <w:t>37</w:t>
      </w:r>
      <w:r w:rsidR="00D609D5">
        <w:rPr>
          <w:rFonts w:ascii="Bookman Old Style" w:hAnsi="Bookman Old Style"/>
        </w:rPr>
        <w:t>0</w:t>
      </w:r>
      <w:r w:rsidRPr="00D609D5">
        <w:rPr>
          <w:rFonts w:ascii="Bookman Old Style" w:hAnsi="Bookman Old Style"/>
        </w:rPr>
        <w:t>-0</w:t>
      </w:r>
      <w:r w:rsidR="00D609D5">
        <w:rPr>
          <w:rFonts w:ascii="Bookman Old Style" w:hAnsi="Bookman Old Style"/>
        </w:rPr>
        <w:t>2</w:t>
      </w:r>
      <w:r w:rsidRPr="00D609D5">
        <w:rPr>
          <w:rFonts w:ascii="Bookman Old Style" w:hAnsi="Bookman Old Style"/>
        </w:rPr>
        <w:t>/1</w:t>
      </w:r>
      <w:r w:rsidR="00D609D5">
        <w:rPr>
          <w:rFonts w:ascii="Bookman Old Style" w:hAnsi="Bookman Old Style"/>
        </w:rPr>
        <w:t>9</w:t>
      </w:r>
      <w:r w:rsidRPr="00D609D5">
        <w:rPr>
          <w:rFonts w:ascii="Bookman Old Style" w:hAnsi="Bookman Old Style"/>
        </w:rPr>
        <w:t>-01/01, URBROJ: 2137</w:t>
      </w:r>
      <w:r w:rsidR="00D609D5">
        <w:rPr>
          <w:rFonts w:ascii="Bookman Old Style" w:hAnsi="Bookman Old Style"/>
        </w:rPr>
        <w:t>-06/</w:t>
      </w:r>
      <w:r w:rsidRPr="00D609D5">
        <w:rPr>
          <w:rFonts w:ascii="Bookman Old Style" w:hAnsi="Bookman Old Style"/>
        </w:rPr>
        <w:t>1</w:t>
      </w:r>
      <w:r w:rsidR="00D609D5">
        <w:rPr>
          <w:rFonts w:ascii="Bookman Old Style" w:hAnsi="Bookman Old Style"/>
        </w:rPr>
        <w:t>9</w:t>
      </w:r>
      <w:r w:rsidRPr="00D609D5">
        <w:rPr>
          <w:rFonts w:ascii="Bookman Old Style" w:hAnsi="Bookman Old Style"/>
        </w:rPr>
        <w:t>-1</w:t>
      </w:r>
      <w:r w:rsidR="00B33071">
        <w:rPr>
          <w:rFonts w:ascii="Bookman Old Style" w:hAnsi="Bookman Old Style"/>
        </w:rPr>
        <w:t xml:space="preserve"> od 28. kolovoza 2019. i Odluke o izmjenama i dopunama  Odluke </w:t>
      </w:r>
      <w:r w:rsidR="00430A56">
        <w:rPr>
          <w:rFonts w:ascii="Bookman Old Style" w:hAnsi="Bookman Old Style"/>
        </w:rPr>
        <w:t xml:space="preserve">o </w:t>
      </w:r>
      <w:r w:rsidR="003C7081">
        <w:rPr>
          <w:rFonts w:ascii="Bookman Old Style" w:hAnsi="Bookman Old Style"/>
        </w:rPr>
        <w:t>mjerama za poticanje rješavanja stambenog pitanja mladih obitelji i mjerama za poboljšanje kvalitete življenja mladih obitelji na području Općine Gola</w:t>
      </w:r>
      <w:r w:rsidR="00430A56">
        <w:rPr>
          <w:rFonts w:ascii="Bookman Old Style" w:hAnsi="Bookman Old Style"/>
        </w:rPr>
        <w:t xml:space="preserve"> </w:t>
      </w:r>
      <w:r w:rsidR="003C7081">
        <w:rPr>
          <w:rFonts w:ascii="Bookman Old Style" w:hAnsi="Bookman Old Style"/>
        </w:rPr>
        <w:t xml:space="preserve"> (KLASA: 370-02/19-01/01, URBROJ: 2137/06-20-78 od 29. rujna 2020.)</w:t>
      </w:r>
      <w:r w:rsidR="00B33071">
        <w:rPr>
          <w:rFonts w:ascii="Bookman Old Style" w:hAnsi="Bookman Old Style"/>
        </w:rPr>
        <w:t xml:space="preserve"> </w:t>
      </w:r>
      <w:r w:rsidR="009B16AF">
        <w:rPr>
          <w:rFonts w:ascii="Bookman Old Style" w:hAnsi="Bookman Old Style"/>
        </w:rPr>
        <w:t xml:space="preserve">i članka 46. Statuta Općine Gola („Službeni glasnik Koprivničko-križevačke županije“ broj </w:t>
      </w:r>
      <w:r w:rsidR="001C1B7A">
        <w:rPr>
          <w:rFonts w:ascii="Bookman Old Style" w:hAnsi="Bookman Old Style"/>
        </w:rPr>
        <w:t>4</w:t>
      </w:r>
      <w:r w:rsidR="00430A56">
        <w:rPr>
          <w:rFonts w:ascii="Bookman Old Style" w:hAnsi="Bookman Old Style"/>
        </w:rPr>
        <w:t>/2</w:t>
      </w:r>
      <w:r w:rsidR="001C1B7A">
        <w:rPr>
          <w:rFonts w:ascii="Bookman Old Style" w:hAnsi="Bookman Old Style"/>
        </w:rPr>
        <w:t>1</w:t>
      </w:r>
      <w:r w:rsidR="009B16AF">
        <w:rPr>
          <w:rFonts w:ascii="Bookman Old Style" w:hAnsi="Bookman Old Style"/>
        </w:rPr>
        <w:t>)</w:t>
      </w:r>
      <w:r w:rsidRPr="00D609D5">
        <w:rPr>
          <w:rFonts w:ascii="Bookman Old Style" w:hAnsi="Bookman Old Style"/>
        </w:rPr>
        <w:t xml:space="preserve">, </w:t>
      </w:r>
      <w:r w:rsidR="00C732B0">
        <w:rPr>
          <w:rFonts w:ascii="Bookman Old Style" w:hAnsi="Bookman Old Style"/>
        </w:rPr>
        <w:t xml:space="preserve">općinski načelnik Općine Gola dana </w:t>
      </w:r>
      <w:r w:rsidR="00A860EC">
        <w:rPr>
          <w:rFonts w:ascii="Bookman Old Style" w:hAnsi="Bookman Old Style"/>
        </w:rPr>
        <w:t>6</w:t>
      </w:r>
      <w:r w:rsidR="00C732B0">
        <w:rPr>
          <w:rFonts w:ascii="Bookman Old Style" w:hAnsi="Bookman Old Style"/>
        </w:rPr>
        <w:t xml:space="preserve">. </w:t>
      </w:r>
      <w:r w:rsidR="00964580">
        <w:rPr>
          <w:rFonts w:ascii="Bookman Old Style" w:hAnsi="Bookman Old Style"/>
        </w:rPr>
        <w:t>studenoga</w:t>
      </w:r>
      <w:r w:rsidR="00C732B0">
        <w:rPr>
          <w:rFonts w:ascii="Bookman Old Style" w:hAnsi="Bookman Old Style"/>
        </w:rPr>
        <w:t xml:space="preserve"> 20</w:t>
      </w:r>
      <w:r w:rsidR="003C7081">
        <w:rPr>
          <w:rFonts w:ascii="Bookman Old Style" w:hAnsi="Bookman Old Style"/>
        </w:rPr>
        <w:t>2</w:t>
      </w:r>
      <w:r w:rsidR="00D12A14">
        <w:rPr>
          <w:rFonts w:ascii="Bookman Old Style" w:hAnsi="Bookman Old Style"/>
        </w:rPr>
        <w:t>5</w:t>
      </w:r>
      <w:r w:rsidR="00C732B0">
        <w:rPr>
          <w:rFonts w:ascii="Bookman Old Style" w:hAnsi="Bookman Old Style"/>
        </w:rPr>
        <w:t xml:space="preserve">. godine objavljuje </w:t>
      </w:r>
    </w:p>
    <w:p w14:paraId="42ECEAD8" w14:textId="77777777" w:rsidR="00AE24A8" w:rsidRPr="00D609D5" w:rsidRDefault="00AE24A8" w:rsidP="005303DD">
      <w:pPr>
        <w:pStyle w:val="Naslov2"/>
        <w:numPr>
          <w:ilvl w:val="0"/>
          <w:numId w:val="0"/>
        </w:numPr>
        <w:spacing w:after="0" w:line="240" w:lineRule="auto"/>
        <w:rPr>
          <w:rFonts w:ascii="Bookman Old Style" w:hAnsi="Bookman Old Style"/>
        </w:rPr>
      </w:pPr>
      <w:bookmarkStart w:id="1" w:name="_Toc471905285"/>
    </w:p>
    <w:p w14:paraId="15FA2E2C" w14:textId="77777777" w:rsidR="00AE24A8" w:rsidRPr="00A8392E" w:rsidRDefault="00AE24A8" w:rsidP="00AE24A8">
      <w:pPr>
        <w:pStyle w:val="Naslov2"/>
        <w:numPr>
          <w:ilvl w:val="0"/>
          <w:numId w:val="0"/>
        </w:numPr>
        <w:rPr>
          <w:rFonts w:ascii="Bookman Old Style" w:hAnsi="Bookman Old Style"/>
          <w:sz w:val="28"/>
          <w:szCs w:val="28"/>
        </w:rPr>
      </w:pPr>
    </w:p>
    <w:p w14:paraId="39CA0F53" w14:textId="77777777" w:rsidR="00AE24A8" w:rsidRPr="00A8392E" w:rsidRDefault="00AE24A8" w:rsidP="00AE24A8">
      <w:pPr>
        <w:pStyle w:val="Naslov2"/>
        <w:numPr>
          <w:ilvl w:val="0"/>
          <w:numId w:val="0"/>
        </w:numPr>
        <w:jc w:val="center"/>
        <w:rPr>
          <w:rFonts w:ascii="Bookman Old Style" w:hAnsi="Bookman Old Style"/>
          <w:sz w:val="28"/>
          <w:szCs w:val="28"/>
        </w:rPr>
      </w:pPr>
      <w:r w:rsidRPr="00A8392E">
        <w:rPr>
          <w:rFonts w:ascii="Bookman Old Style" w:hAnsi="Bookman Old Style"/>
          <w:sz w:val="28"/>
          <w:szCs w:val="28"/>
        </w:rPr>
        <w:t>J A V N I    P O Z I V</w:t>
      </w:r>
    </w:p>
    <w:p w14:paraId="17BAA59E" w14:textId="0362E9D5" w:rsidR="00AE24A8" w:rsidRPr="00A8392E" w:rsidRDefault="00AE24A8" w:rsidP="00AE24A8">
      <w:pPr>
        <w:pStyle w:val="Naslov2"/>
        <w:numPr>
          <w:ilvl w:val="0"/>
          <w:numId w:val="0"/>
        </w:numPr>
        <w:jc w:val="center"/>
        <w:rPr>
          <w:rFonts w:ascii="Bookman Old Style" w:hAnsi="Bookman Old Style"/>
          <w:sz w:val="28"/>
          <w:szCs w:val="28"/>
        </w:rPr>
      </w:pPr>
      <w:r w:rsidRPr="00A8392E">
        <w:rPr>
          <w:rFonts w:ascii="Bookman Old Style" w:hAnsi="Bookman Old Style"/>
          <w:sz w:val="28"/>
          <w:szCs w:val="28"/>
        </w:rPr>
        <w:t xml:space="preserve"> za dostavu prijava za korištenje </w:t>
      </w:r>
      <w:r w:rsidR="00D609D5" w:rsidRPr="00A8392E">
        <w:rPr>
          <w:rFonts w:ascii="Bookman Old Style" w:hAnsi="Bookman Old Style"/>
          <w:sz w:val="28"/>
          <w:szCs w:val="28"/>
        </w:rPr>
        <w:t xml:space="preserve">sredstava mjera za poticanje </w:t>
      </w:r>
      <w:r w:rsidRPr="00A8392E">
        <w:rPr>
          <w:rFonts w:ascii="Bookman Old Style" w:hAnsi="Bookman Old Style"/>
          <w:sz w:val="28"/>
          <w:szCs w:val="28"/>
        </w:rPr>
        <w:t>rješavanj</w:t>
      </w:r>
      <w:r w:rsidR="00D609D5" w:rsidRPr="00A8392E">
        <w:rPr>
          <w:rFonts w:ascii="Bookman Old Style" w:hAnsi="Bookman Old Style"/>
          <w:sz w:val="28"/>
          <w:szCs w:val="28"/>
        </w:rPr>
        <w:t>a</w:t>
      </w:r>
      <w:r w:rsidRPr="00A8392E">
        <w:rPr>
          <w:rFonts w:ascii="Bookman Old Style" w:hAnsi="Bookman Old Style"/>
          <w:sz w:val="28"/>
          <w:szCs w:val="28"/>
        </w:rPr>
        <w:t xml:space="preserve"> stambenog pitanja </w:t>
      </w:r>
      <w:r w:rsidR="00D609D5" w:rsidRPr="00A8392E">
        <w:rPr>
          <w:rFonts w:ascii="Bookman Old Style" w:hAnsi="Bookman Old Style"/>
          <w:sz w:val="28"/>
          <w:szCs w:val="28"/>
        </w:rPr>
        <w:t>mladih obitelji i mjera za poboljšanje kvalitete življenja mladih obitelji na</w:t>
      </w:r>
      <w:r w:rsidRPr="00A8392E">
        <w:rPr>
          <w:rFonts w:ascii="Bookman Old Style" w:hAnsi="Bookman Old Style"/>
          <w:sz w:val="28"/>
          <w:szCs w:val="28"/>
        </w:rPr>
        <w:t xml:space="preserve"> području </w:t>
      </w:r>
      <w:r w:rsidR="00D609D5" w:rsidRPr="00A8392E">
        <w:rPr>
          <w:rFonts w:ascii="Bookman Old Style" w:hAnsi="Bookman Old Style"/>
          <w:sz w:val="28"/>
          <w:szCs w:val="28"/>
        </w:rPr>
        <w:t>O</w:t>
      </w:r>
      <w:r w:rsidRPr="00A8392E">
        <w:rPr>
          <w:rFonts w:ascii="Bookman Old Style" w:hAnsi="Bookman Old Style"/>
          <w:sz w:val="28"/>
          <w:szCs w:val="28"/>
        </w:rPr>
        <w:t xml:space="preserve">pćine </w:t>
      </w:r>
      <w:bookmarkEnd w:id="1"/>
      <w:r w:rsidR="00D609D5" w:rsidRPr="00A8392E">
        <w:rPr>
          <w:rFonts w:ascii="Bookman Old Style" w:hAnsi="Bookman Old Style"/>
          <w:sz w:val="28"/>
          <w:szCs w:val="28"/>
        </w:rPr>
        <w:t>Gola</w:t>
      </w:r>
      <w:r w:rsidR="00906BCF" w:rsidRPr="00A8392E">
        <w:rPr>
          <w:rFonts w:ascii="Bookman Old Style" w:hAnsi="Bookman Old Style"/>
          <w:sz w:val="28"/>
          <w:szCs w:val="28"/>
        </w:rPr>
        <w:t xml:space="preserve"> u 20</w:t>
      </w:r>
      <w:r w:rsidR="003C7081">
        <w:rPr>
          <w:rFonts w:ascii="Bookman Old Style" w:hAnsi="Bookman Old Style"/>
          <w:sz w:val="28"/>
          <w:szCs w:val="28"/>
        </w:rPr>
        <w:t>2</w:t>
      </w:r>
      <w:r w:rsidR="00D12A14">
        <w:rPr>
          <w:rFonts w:ascii="Bookman Old Style" w:hAnsi="Bookman Old Style"/>
          <w:sz w:val="28"/>
          <w:szCs w:val="28"/>
        </w:rPr>
        <w:t>5</w:t>
      </w:r>
      <w:r w:rsidR="00906BCF" w:rsidRPr="00A8392E">
        <w:rPr>
          <w:rFonts w:ascii="Bookman Old Style" w:hAnsi="Bookman Old Style"/>
          <w:sz w:val="28"/>
          <w:szCs w:val="28"/>
        </w:rPr>
        <w:t>. godini</w:t>
      </w:r>
    </w:p>
    <w:p w14:paraId="6E70564B" w14:textId="77777777" w:rsidR="00AE24A8" w:rsidRPr="00A8392E" w:rsidRDefault="00AE24A8" w:rsidP="00AE24A8">
      <w:pPr>
        <w:spacing w:after="0" w:line="259" w:lineRule="auto"/>
        <w:ind w:right="0" w:firstLine="695"/>
        <w:rPr>
          <w:rFonts w:ascii="Bookman Old Style" w:hAnsi="Bookman Old Style"/>
          <w:b/>
          <w:sz w:val="28"/>
          <w:szCs w:val="28"/>
        </w:rPr>
      </w:pPr>
    </w:p>
    <w:p w14:paraId="66AB686A" w14:textId="77777777" w:rsidR="00A040D9" w:rsidRPr="00D609D5" w:rsidRDefault="00A040D9" w:rsidP="00AE24A8">
      <w:pPr>
        <w:spacing w:after="0" w:line="259" w:lineRule="auto"/>
        <w:ind w:right="0" w:firstLine="695"/>
        <w:rPr>
          <w:rFonts w:ascii="Bookman Old Style" w:hAnsi="Bookman Old Style"/>
          <w:b/>
        </w:rPr>
      </w:pPr>
    </w:p>
    <w:p w14:paraId="58D19D5F" w14:textId="7E15F2E5" w:rsidR="00AE24A8" w:rsidRPr="00D609D5" w:rsidRDefault="00AE24A8" w:rsidP="00A040D9">
      <w:pPr>
        <w:spacing w:line="240" w:lineRule="auto"/>
        <w:ind w:left="-15" w:right="0"/>
        <w:rPr>
          <w:rFonts w:ascii="Bookman Old Style" w:hAnsi="Bookman Old Style"/>
        </w:rPr>
      </w:pPr>
      <w:r w:rsidRPr="00D609D5">
        <w:rPr>
          <w:rFonts w:ascii="Bookman Old Style" w:hAnsi="Bookman Old Style"/>
          <w:szCs w:val="24"/>
        </w:rPr>
        <w:t xml:space="preserve">Ovim Javnim pozivom i mjerama propisanim </w:t>
      </w:r>
      <w:r w:rsidR="00C2414C">
        <w:rPr>
          <w:rFonts w:ascii="Bookman Old Style" w:hAnsi="Bookman Old Style"/>
          <w:szCs w:val="24"/>
        </w:rPr>
        <w:t>Odlukom o mjerama za poticanje rješavanja stambenog pitanja mladih obitelji i mjerama za poboljšanje kvalitete življenja mladih obitelji na području Općine Gola</w:t>
      </w:r>
      <w:r w:rsidRPr="00D609D5">
        <w:rPr>
          <w:rFonts w:ascii="Bookman Old Style" w:hAnsi="Bookman Old Style"/>
          <w:szCs w:val="24"/>
        </w:rPr>
        <w:t xml:space="preserve"> (u daljnjem tekstu: </w:t>
      </w:r>
      <w:r w:rsidR="00C2414C">
        <w:rPr>
          <w:rFonts w:ascii="Bookman Old Style" w:hAnsi="Bookman Old Style"/>
          <w:szCs w:val="24"/>
        </w:rPr>
        <w:t>Odluka</w:t>
      </w:r>
      <w:r w:rsidRPr="00D609D5">
        <w:rPr>
          <w:rFonts w:ascii="Bookman Old Style" w:hAnsi="Bookman Old Style"/>
          <w:szCs w:val="24"/>
        </w:rPr>
        <w:t xml:space="preserve">), namjerava se pomoći stanovništvu u rješavanju stambene problematike s ciljem sprječavanja raseljavanja te naseljavanja mladih obitelji na područje Općine </w:t>
      </w:r>
      <w:r w:rsidR="00C2414C">
        <w:rPr>
          <w:rFonts w:ascii="Bookman Old Style" w:hAnsi="Bookman Old Style"/>
          <w:szCs w:val="24"/>
        </w:rPr>
        <w:t>Gola</w:t>
      </w:r>
      <w:r w:rsidRPr="00D609D5">
        <w:rPr>
          <w:rFonts w:ascii="Bookman Old Style" w:hAnsi="Bookman Old Style"/>
          <w:szCs w:val="24"/>
        </w:rPr>
        <w:t xml:space="preserve">.  </w:t>
      </w:r>
    </w:p>
    <w:p w14:paraId="7C8F30CE" w14:textId="77777777" w:rsidR="00B1490E" w:rsidRPr="00D609D5" w:rsidRDefault="00B1490E" w:rsidP="00A040D9">
      <w:pPr>
        <w:spacing w:line="240" w:lineRule="auto"/>
        <w:rPr>
          <w:rFonts w:ascii="Bookman Old Style" w:hAnsi="Bookman Old Style"/>
        </w:rPr>
      </w:pPr>
    </w:p>
    <w:p w14:paraId="1C50533D" w14:textId="77777777" w:rsidR="00B1490E" w:rsidRDefault="00B1490E" w:rsidP="00A040D9">
      <w:pPr>
        <w:spacing w:line="240" w:lineRule="auto"/>
        <w:rPr>
          <w:rFonts w:ascii="Bookman Old Style" w:hAnsi="Bookman Old Style"/>
        </w:rPr>
      </w:pPr>
      <w:r w:rsidRPr="00D609D5">
        <w:rPr>
          <w:rFonts w:ascii="Bookman Old Style" w:hAnsi="Bookman Old Style"/>
        </w:rPr>
        <w:t>Predmet ovog Javnog poziva je podnošenje prijava za korištenje bespovratnih sredstava u okviru mjera za poticanje rješavanja stambenog pitanja:</w:t>
      </w:r>
    </w:p>
    <w:p w14:paraId="5095FD23" w14:textId="77777777" w:rsidR="00991DF5" w:rsidRPr="00D609D5" w:rsidRDefault="00991DF5" w:rsidP="00A040D9">
      <w:pPr>
        <w:spacing w:line="240" w:lineRule="auto"/>
        <w:rPr>
          <w:rFonts w:ascii="Bookman Old Style" w:hAnsi="Bookman Old Style"/>
        </w:rPr>
      </w:pPr>
    </w:p>
    <w:p w14:paraId="251D077A" w14:textId="77777777" w:rsidR="00991DF5" w:rsidRDefault="00991DF5" w:rsidP="00991DF5">
      <w:pPr>
        <w:pStyle w:val="Bezproreda1"/>
        <w:jc w:val="both"/>
        <w:rPr>
          <w:rFonts w:ascii="Bookman Old Style" w:hAnsi="Bookman Old Style"/>
          <w:b/>
          <w:sz w:val="24"/>
          <w:szCs w:val="24"/>
        </w:rPr>
      </w:pPr>
      <w:r>
        <w:rPr>
          <w:rFonts w:ascii="Bookman Old Style" w:hAnsi="Bookman Old Style"/>
          <w:b/>
          <w:sz w:val="24"/>
          <w:szCs w:val="24"/>
        </w:rPr>
        <w:t>Mjera 1.1. Financijska pomoć pri kupnji stambenog objekta na području Općine Gola</w:t>
      </w:r>
      <w:r w:rsidR="00807068">
        <w:rPr>
          <w:rFonts w:ascii="Bookman Old Style" w:hAnsi="Bookman Old Style"/>
          <w:b/>
          <w:sz w:val="24"/>
          <w:szCs w:val="24"/>
        </w:rPr>
        <w:t>.</w:t>
      </w:r>
    </w:p>
    <w:p w14:paraId="65B48C0A" w14:textId="77777777" w:rsidR="00B1490E" w:rsidRPr="00D609D5" w:rsidRDefault="00B1490E" w:rsidP="00B1490E">
      <w:pPr>
        <w:rPr>
          <w:rFonts w:ascii="Bookman Old Style" w:hAnsi="Bookman Old Style"/>
        </w:rPr>
      </w:pPr>
    </w:p>
    <w:p w14:paraId="5A6D48BA" w14:textId="77777777" w:rsidR="00807068" w:rsidRDefault="00807068" w:rsidP="00807068">
      <w:pPr>
        <w:pStyle w:val="Bezproreda1"/>
        <w:jc w:val="both"/>
        <w:rPr>
          <w:rFonts w:ascii="Bookman Old Style" w:hAnsi="Bookman Old Style"/>
          <w:b/>
          <w:sz w:val="24"/>
          <w:szCs w:val="24"/>
        </w:rPr>
      </w:pPr>
      <w:r>
        <w:rPr>
          <w:rFonts w:ascii="Bookman Old Style" w:hAnsi="Bookman Old Style"/>
          <w:b/>
          <w:sz w:val="24"/>
          <w:szCs w:val="24"/>
        </w:rPr>
        <w:t xml:space="preserve">Mjera 1.2. Poboljšanje kvalitete življenja ulaganjem u gradnju,  dogradnju, nadogradnju, rekonstrukciju i adaptaciju obiteljskih kuća i stanova, opremanje komunalnom infrastrukturom i nabavu neophodnih kućanskih aparata. </w:t>
      </w:r>
    </w:p>
    <w:p w14:paraId="2D8BF365" w14:textId="77777777" w:rsidR="0082070F" w:rsidRPr="00D609D5" w:rsidRDefault="0082070F" w:rsidP="0082070F">
      <w:pPr>
        <w:spacing w:after="0" w:line="259" w:lineRule="auto"/>
        <w:ind w:right="0" w:firstLine="0"/>
        <w:jc w:val="left"/>
        <w:rPr>
          <w:rFonts w:ascii="Bookman Old Style" w:hAnsi="Bookman Old Style"/>
        </w:rPr>
      </w:pPr>
    </w:p>
    <w:p w14:paraId="6D052BC7" w14:textId="77777777" w:rsidR="0082070F" w:rsidRPr="00D609D5" w:rsidRDefault="0082070F" w:rsidP="000A0827">
      <w:pPr>
        <w:spacing w:after="0" w:line="259" w:lineRule="auto"/>
        <w:ind w:right="0" w:firstLine="695"/>
        <w:jc w:val="left"/>
        <w:rPr>
          <w:rFonts w:ascii="Bookman Old Style" w:hAnsi="Bookman Old Style"/>
        </w:rPr>
      </w:pPr>
      <w:r w:rsidRPr="00D609D5">
        <w:rPr>
          <w:rFonts w:ascii="Bookman Old Style" w:hAnsi="Bookman Old Style"/>
        </w:rPr>
        <w:t>Korisnici mjera su mlade obitelji.</w:t>
      </w:r>
    </w:p>
    <w:p w14:paraId="7A6D5312" w14:textId="77777777" w:rsidR="003F54E1" w:rsidRDefault="008441B7" w:rsidP="003F54E1">
      <w:pPr>
        <w:pStyle w:val="Bezproreda1"/>
        <w:jc w:val="both"/>
        <w:rPr>
          <w:rFonts w:ascii="Bookman Old Style" w:hAnsi="Bookman Old Style"/>
          <w:sz w:val="24"/>
          <w:szCs w:val="24"/>
        </w:rPr>
      </w:pPr>
      <w:r w:rsidRPr="003F54E1">
        <w:rPr>
          <w:rFonts w:ascii="Bookman Old Style" w:hAnsi="Bookman Old Style"/>
          <w:sz w:val="24"/>
          <w:szCs w:val="24"/>
        </w:rPr>
        <w:t>Mladom obitelji</w:t>
      </w:r>
      <w:r w:rsidR="003F54E1">
        <w:rPr>
          <w:rFonts w:ascii="Bookman Old Style" w:hAnsi="Bookman Old Style"/>
          <w:sz w:val="24"/>
          <w:szCs w:val="24"/>
        </w:rPr>
        <w:t xml:space="preserve"> smatra se</w:t>
      </w:r>
      <w:r w:rsidRPr="003F54E1">
        <w:rPr>
          <w:rFonts w:ascii="Bookman Old Style" w:hAnsi="Bookman Old Style"/>
          <w:sz w:val="24"/>
          <w:szCs w:val="24"/>
        </w:rPr>
        <w:t xml:space="preserve"> </w:t>
      </w:r>
      <w:r w:rsidR="003F54E1" w:rsidRPr="003F54E1">
        <w:rPr>
          <w:rFonts w:ascii="Bookman Old Style" w:hAnsi="Bookman Old Style"/>
          <w:sz w:val="24"/>
          <w:szCs w:val="24"/>
        </w:rPr>
        <w:t xml:space="preserve">podnositelj zahtjeva, njegov bračni, izvanbračni  drug i djeca ukoliko ih imaju, pod uvjetom da podnositelj zahtjeva nije navršio 40 godina života prije raspisivanja javnog poziva, te da svoje stambeno pitanje rješavaju stjecanjem vlasništva nad nekretninom prvi put ili gradnjom, dogradnjom, nadogradnjom, rekonstrukcijom, adaptacijom, opremanjem komunalnom infrastrukturom i neophodnim kućanskim aparatima postojećeg stambenog objekta u vlasništvu/suvlasništvu ili </w:t>
      </w:r>
      <w:r w:rsidR="003F54E1" w:rsidRPr="003F54E1">
        <w:rPr>
          <w:rFonts w:ascii="Bookman Old Style" w:hAnsi="Bookman Old Style"/>
          <w:sz w:val="24"/>
          <w:szCs w:val="24"/>
        </w:rPr>
        <w:lastRenderedPageBreak/>
        <w:t>stambenog objekta u vlasništvu druge osobe uz njezin izričit pristanak, ulažu u poboljšanje kvalitete življenja na području Općine Gola.</w:t>
      </w:r>
    </w:p>
    <w:p w14:paraId="4F18DB64" w14:textId="77777777" w:rsidR="00975537" w:rsidRDefault="00975537" w:rsidP="003F54E1">
      <w:pPr>
        <w:pStyle w:val="Bezproreda1"/>
        <w:jc w:val="both"/>
        <w:rPr>
          <w:rFonts w:ascii="Bookman Old Style" w:hAnsi="Bookman Old Style"/>
          <w:sz w:val="24"/>
          <w:szCs w:val="24"/>
        </w:rPr>
      </w:pPr>
    </w:p>
    <w:p w14:paraId="07A55CEE" w14:textId="77777777" w:rsidR="00975537" w:rsidRPr="00C72710" w:rsidRDefault="00975537" w:rsidP="00975537">
      <w:pPr>
        <w:pStyle w:val="Bezproreda1"/>
        <w:jc w:val="both"/>
        <w:rPr>
          <w:rFonts w:ascii="Bookman Old Style" w:hAnsi="Bookman Old Style"/>
          <w:b/>
          <w:bCs/>
          <w:sz w:val="24"/>
          <w:szCs w:val="24"/>
          <w:u w:val="single"/>
        </w:rPr>
      </w:pPr>
      <w:r>
        <w:rPr>
          <w:rFonts w:ascii="Bookman Old Style" w:hAnsi="Bookman Old Style"/>
          <w:sz w:val="24"/>
          <w:szCs w:val="24"/>
        </w:rPr>
        <w:t xml:space="preserve">          </w:t>
      </w:r>
      <w:r w:rsidRPr="00C72710">
        <w:rPr>
          <w:rFonts w:ascii="Bookman Old Style" w:hAnsi="Bookman Old Style"/>
          <w:b/>
          <w:bCs/>
          <w:sz w:val="24"/>
          <w:szCs w:val="24"/>
        </w:rPr>
        <w:t xml:space="preserve">U slučaju kupnje stambenog objekta podnositelj zahtjeva i članovi njegove obitelji </w:t>
      </w:r>
      <w:r w:rsidRPr="00C72710">
        <w:rPr>
          <w:rFonts w:ascii="Bookman Old Style" w:hAnsi="Bookman Old Style"/>
          <w:b/>
          <w:bCs/>
          <w:sz w:val="24"/>
          <w:szCs w:val="24"/>
          <w:u w:val="single"/>
        </w:rPr>
        <w:t xml:space="preserve">moraju imati prijavljeno prebivalište na području Općine Gola u trenutku podnošenja zahtjeva za sufinanciranje, te ga zadržati na području Općine Gola  slijedećih 5 godina računajući od dana isplate sredstava od strane Općine. </w:t>
      </w:r>
    </w:p>
    <w:p w14:paraId="6DEAC284" w14:textId="77777777" w:rsidR="00975537" w:rsidRDefault="00975537" w:rsidP="00975537">
      <w:pPr>
        <w:pStyle w:val="Bezproreda1"/>
        <w:jc w:val="both"/>
        <w:rPr>
          <w:rFonts w:ascii="Bookman Old Style" w:hAnsi="Bookman Old Style"/>
          <w:sz w:val="24"/>
          <w:szCs w:val="24"/>
        </w:rPr>
      </w:pPr>
    </w:p>
    <w:p w14:paraId="62353AA9" w14:textId="3D7370C5" w:rsidR="00861029" w:rsidRPr="00C72710" w:rsidRDefault="00312A73" w:rsidP="00861029">
      <w:pPr>
        <w:pStyle w:val="Bezproreda1"/>
        <w:jc w:val="both"/>
        <w:rPr>
          <w:rFonts w:ascii="Bookman Old Style" w:hAnsi="Bookman Old Style"/>
          <w:b/>
          <w:bCs/>
          <w:sz w:val="24"/>
          <w:szCs w:val="24"/>
          <w:u w:val="single"/>
        </w:rPr>
      </w:pPr>
      <w:r w:rsidRPr="00C72710">
        <w:rPr>
          <w:rFonts w:ascii="Bookman Old Style" w:hAnsi="Bookman Old Style"/>
          <w:b/>
          <w:bCs/>
          <w:sz w:val="24"/>
          <w:szCs w:val="24"/>
        </w:rPr>
        <w:t xml:space="preserve">          U slučaju gradnje, dogradnje, nadogradnje, rekonstrukcije, adaptacije, opremanja komunalnom infrastrukturom i neophodnim kućanskim aparatima stambenog objekta u vlasništvu druge osobe</w:t>
      </w:r>
      <w:r w:rsidR="00861029" w:rsidRPr="00C72710">
        <w:rPr>
          <w:rFonts w:ascii="Bookman Old Style" w:hAnsi="Bookman Old Style"/>
          <w:b/>
          <w:bCs/>
          <w:sz w:val="24"/>
          <w:szCs w:val="24"/>
        </w:rPr>
        <w:t xml:space="preserve">, Podnositelj zahtjeva i članovi njegove obitelji </w:t>
      </w:r>
      <w:r w:rsidR="00861029" w:rsidRPr="00C72710">
        <w:rPr>
          <w:rFonts w:ascii="Bookman Old Style" w:hAnsi="Bookman Old Style"/>
          <w:b/>
          <w:bCs/>
          <w:sz w:val="24"/>
          <w:szCs w:val="24"/>
          <w:u w:val="single"/>
        </w:rPr>
        <w:t xml:space="preserve">moraju imati prijavljeno prebivalište na području Općine Gola od trenutka nastanka  prihvatljivog troška, te ga zadržati na području Općine Gola slijedećih 5 godina </w:t>
      </w:r>
      <w:r w:rsidR="001C1B7A" w:rsidRPr="00C72710">
        <w:rPr>
          <w:rFonts w:ascii="Bookman Old Style" w:hAnsi="Bookman Old Style"/>
          <w:b/>
          <w:bCs/>
          <w:sz w:val="24"/>
          <w:szCs w:val="24"/>
          <w:u w:val="single"/>
        </w:rPr>
        <w:t xml:space="preserve">računajući </w:t>
      </w:r>
      <w:r w:rsidR="00861029" w:rsidRPr="00C72710">
        <w:rPr>
          <w:rFonts w:ascii="Bookman Old Style" w:hAnsi="Bookman Old Style"/>
          <w:b/>
          <w:bCs/>
          <w:sz w:val="24"/>
          <w:szCs w:val="24"/>
          <w:u w:val="single"/>
        </w:rPr>
        <w:t xml:space="preserve">od </w:t>
      </w:r>
      <w:r w:rsidR="001C1B7A" w:rsidRPr="00C72710">
        <w:rPr>
          <w:rFonts w:ascii="Bookman Old Style" w:hAnsi="Bookman Old Style"/>
          <w:b/>
          <w:bCs/>
          <w:sz w:val="24"/>
          <w:szCs w:val="24"/>
          <w:u w:val="single"/>
        </w:rPr>
        <w:t xml:space="preserve">dana </w:t>
      </w:r>
      <w:r w:rsidR="00861029" w:rsidRPr="00C72710">
        <w:rPr>
          <w:rFonts w:ascii="Bookman Old Style" w:hAnsi="Bookman Old Style"/>
          <w:b/>
          <w:bCs/>
          <w:sz w:val="24"/>
          <w:szCs w:val="24"/>
          <w:u w:val="single"/>
        </w:rPr>
        <w:t>isplate sredstava od strane Općine.</w:t>
      </w:r>
    </w:p>
    <w:p w14:paraId="2F185736" w14:textId="77777777" w:rsidR="0082070F" w:rsidRPr="00D609D5" w:rsidRDefault="00861029" w:rsidP="00B10C27">
      <w:pPr>
        <w:pStyle w:val="Bezproreda1"/>
        <w:jc w:val="both"/>
        <w:rPr>
          <w:rFonts w:ascii="Bookman Old Style" w:hAnsi="Bookman Old Style"/>
        </w:rPr>
      </w:pPr>
      <w:r>
        <w:rPr>
          <w:rFonts w:ascii="Bookman Old Style" w:hAnsi="Bookman Old Style"/>
          <w:sz w:val="24"/>
          <w:szCs w:val="24"/>
        </w:rPr>
        <w:t xml:space="preserve">      </w:t>
      </w:r>
      <w:r w:rsidR="0082070F" w:rsidRPr="00D609D5">
        <w:rPr>
          <w:rFonts w:ascii="Bookman Old Style" w:hAnsi="Bookman Old Style"/>
        </w:rPr>
        <w:t xml:space="preserve"> </w:t>
      </w:r>
    </w:p>
    <w:p w14:paraId="53D68915" w14:textId="77777777" w:rsidR="00AE24A8" w:rsidRPr="00B10C27" w:rsidRDefault="000A0827" w:rsidP="00AE24A8">
      <w:pPr>
        <w:spacing w:after="6" w:line="259" w:lineRule="auto"/>
        <w:ind w:right="0" w:firstLine="708"/>
        <w:rPr>
          <w:rFonts w:ascii="Bookman Old Style" w:hAnsi="Bookman Old Style"/>
          <w:b/>
          <w:u w:val="single"/>
        </w:rPr>
      </w:pPr>
      <w:r w:rsidRPr="00D609D5">
        <w:rPr>
          <w:rFonts w:ascii="Bookman Old Style" w:hAnsi="Bookman Old Style"/>
        </w:rPr>
        <w:t xml:space="preserve"> </w:t>
      </w:r>
      <w:r w:rsidR="00AE24A8" w:rsidRPr="00B10C27">
        <w:rPr>
          <w:rFonts w:ascii="Bookman Old Style" w:hAnsi="Bookman Old Style"/>
          <w:b/>
          <w:u w:val="single"/>
        </w:rPr>
        <w:t xml:space="preserve">Korisnicima mjera se sredstva mogu isplatiti ukoliko ne postoji dugovanje po </w:t>
      </w:r>
      <w:r w:rsidR="003F54E1" w:rsidRPr="00B10C27">
        <w:rPr>
          <w:rFonts w:ascii="Bookman Old Style" w:hAnsi="Bookman Old Style"/>
          <w:b/>
          <w:u w:val="single"/>
        </w:rPr>
        <w:t>bilo kojoj</w:t>
      </w:r>
      <w:r w:rsidR="00AE24A8" w:rsidRPr="00B10C27">
        <w:rPr>
          <w:rFonts w:ascii="Bookman Old Style" w:hAnsi="Bookman Old Style"/>
          <w:b/>
          <w:u w:val="single"/>
        </w:rPr>
        <w:t xml:space="preserve"> osnovi prema Općini </w:t>
      </w:r>
      <w:r w:rsidR="003F54E1" w:rsidRPr="00B10C27">
        <w:rPr>
          <w:rFonts w:ascii="Bookman Old Style" w:hAnsi="Bookman Old Style"/>
          <w:b/>
          <w:u w:val="single"/>
        </w:rPr>
        <w:t>Gola</w:t>
      </w:r>
      <w:r w:rsidR="00AE24A8" w:rsidRPr="00B10C27">
        <w:rPr>
          <w:rFonts w:ascii="Bookman Old Style" w:hAnsi="Bookman Old Style"/>
          <w:b/>
          <w:u w:val="single"/>
        </w:rPr>
        <w:t>.</w:t>
      </w:r>
    </w:p>
    <w:p w14:paraId="6855DBFE" w14:textId="77777777" w:rsidR="00861029" w:rsidRPr="00B10C27" w:rsidRDefault="00861029" w:rsidP="00AE24A8">
      <w:pPr>
        <w:spacing w:after="6" w:line="259" w:lineRule="auto"/>
        <w:ind w:right="0" w:firstLine="708"/>
        <w:rPr>
          <w:rFonts w:ascii="Bookman Old Style" w:hAnsi="Bookman Old Style"/>
          <w:b/>
          <w:u w:val="single"/>
        </w:rPr>
      </w:pPr>
    </w:p>
    <w:p w14:paraId="40E598A8" w14:textId="77777777" w:rsidR="00AE24A8" w:rsidRDefault="007A1A0D" w:rsidP="00AE24A8">
      <w:pPr>
        <w:spacing w:after="6" w:line="259" w:lineRule="auto"/>
        <w:ind w:right="0" w:firstLine="708"/>
        <w:rPr>
          <w:rFonts w:ascii="Bookman Old Style" w:hAnsi="Bookman Old Style"/>
        </w:rPr>
      </w:pPr>
      <w:r>
        <w:rPr>
          <w:rFonts w:ascii="Bookman Old Style" w:hAnsi="Bookman Old Style"/>
        </w:rPr>
        <w:t xml:space="preserve"> </w:t>
      </w:r>
      <w:r w:rsidR="00AE24A8" w:rsidRPr="00D609D5">
        <w:rPr>
          <w:rFonts w:ascii="Bookman Old Style" w:hAnsi="Bookman Old Style"/>
        </w:rPr>
        <w:t xml:space="preserve">Podnositeljima zahtjeva za potpore u okviru mjera </w:t>
      </w:r>
      <w:r w:rsidR="00861029">
        <w:rPr>
          <w:rFonts w:ascii="Bookman Old Style" w:hAnsi="Bookman Old Style"/>
        </w:rPr>
        <w:t>1</w:t>
      </w:r>
      <w:r w:rsidR="00AE24A8" w:rsidRPr="00D609D5">
        <w:rPr>
          <w:rFonts w:ascii="Bookman Old Style" w:hAnsi="Bookman Old Style"/>
        </w:rPr>
        <w:t>.</w:t>
      </w:r>
      <w:r w:rsidR="00861029">
        <w:rPr>
          <w:rFonts w:ascii="Bookman Old Style" w:hAnsi="Bookman Old Style"/>
        </w:rPr>
        <w:t>1</w:t>
      </w:r>
      <w:r w:rsidR="00AE24A8" w:rsidRPr="00D609D5">
        <w:rPr>
          <w:rFonts w:ascii="Bookman Old Style" w:hAnsi="Bookman Old Style"/>
        </w:rPr>
        <w:t xml:space="preserve">. i </w:t>
      </w:r>
      <w:r w:rsidR="00861029">
        <w:rPr>
          <w:rFonts w:ascii="Bookman Old Style" w:hAnsi="Bookman Old Style"/>
        </w:rPr>
        <w:t>1</w:t>
      </w:r>
      <w:r w:rsidR="00AE24A8" w:rsidRPr="00D609D5">
        <w:rPr>
          <w:rFonts w:ascii="Bookman Old Style" w:hAnsi="Bookman Old Style"/>
        </w:rPr>
        <w:t>.</w:t>
      </w:r>
      <w:r w:rsidR="00861029">
        <w:rPr>
          <w:rFonts w:ascii="Bookman Old Style" w:hAnsi="Bookman Old Style"/>
        </w:rPr>
        <w:t>2</w:t>
      </w:r>
      <w:r w:rsidR="00AE24A8" w:rsidRPr="00D609D5">
        <w:rPr>
          <w:rFonts w:ascii="Bookman Old Style" w:hAnsi="Bookman Old Style"/>
        </w:rPr>
        <w:t xml:space="preserve">. koji su dostavili kompletnu dokumentaciju te udovoljavaju uvjetima </w:t>
      </w:r>
      <w:r w:rsidR="00861029">
        <w:rPr>
          <w:rFonts w:ascii="Bookman Old Style" w:hAnsi="Bookman Old Style"/>
        </w:rPr>
        <w:t>Odluke,</w:t>
      </w:r>
      <w:r w:rsidR="00AE24A8" w:rsidRPr="00D609D5">
        <w:rPr>
          <w:rFonts w:ascii="Bookman Old Style" w:hAnsi="Bookman Old Style"/>
        </w:rPr>
        <w:t xml:space="preserve"> odobrava se isplata </w:t>
      </w:r>
      <w:r w:rsidR="00861029">
        <w:rPr>
          <w:rFonts w:ascii="Bookman Old Style" w:hAnsi="Bookman Old Style"/>
        </w:rPr>
        <w:t xml:space="preserve">sukladno listi reda prvenstva koja se sastavlja prema redoslijedu zaprimanja valjanih prijava. </w:t>
      </w:r>
    </w:p>
    <w:p w14:paraId="431E48C3" w14:textId="77777777" w:rsidR="007A1A0D" w:rsidRDefault="007A1A0D" w:rsidP="007A1A0D">
      <w:pPr>
        <w:pStyle w:val="Bezproreda1"/>
        <w:jc w:val="both"/>
        <w:rPr>
          <w:rFonts w:ascii="Bookman Old Style" w:hAnsi="Bookman Old Style"/>
          <w:sz w:val="24"/>
          <w:szCs w:val="24"/>
        </w:rPr>
      </w:pPr>
      <w:r>
        <w:rPr>
          <w:rFonts w:ascii="Bookman Old Style" w:hAnsi="Bookman Old Style"/>
          <w:sz w:val="24"/>
          <w:szCs w:val="24"/>
        </w:rPr>
        <w:t xml:space="preserve">         </w:t>
      </w:r>
    </w:p>
    <w:p w14:paraId="7BDA319C" w14:textId="77777777" w:rsidR="007A1A0D" w:rsidRDefault="007A1A0D" w:rsidP="007A1A0D">
      <w:pPr>
        <w:pStyle w:val="Bezproreda1"/>
        <w:jc w:val="both"/>
        <w:rPr>
          <w:rFonts w:ascii="Bookman Old Style" w:hAnsi="Bookman Old Style"/>
          <w:sz w:val="24"/>
          <w:szCs w:val="24"/>
        </w:rPr>
      </w:pPr>
      <w:r>
        <w:rPr>
          <w:rFonts w:ascii="Bookman Old Style" w:hAnsi="Bookman Old Style"/>
          <w:sz w:val="24"/>
          <w:szCs w:val="24"/>
        </w:rPr>
        <w:t xml:space="preserve">          Podnositeljima zahtjeva kojima prema listi reda prvenstva odobrena sredstva Općina Gola neće biti u mogućnosti isplati u tekućoj kalendarskoj godini zbog iskorištenih sredstava predviđenih za tu namjenu, odobrena sredstva će se isplatiti po osiguranju sredstva za tu namjenu u novoj proračunskoj godini.  </w:t>
      </w:r>
    </w:p>
    <w:bookmarkEnd w:id="0"/>
    <w:p w14:paraId="7CAE2687" w14:textId="77777777" w:rsidR="00150CE4" w:rsidRPr="00D609D5" w:rsidRDefault="00150CE4" w:rsidP="00AE24A8">
      <w:pPr>
        <w:rPr>
          <w:rFonts w:ascii="Bookman Old Style" w:hAnsi="Bookman Old Style"/>
        </w:rPr>
      </w:pPr>
    </w:p>
    <w:p w14:paraId="400908CC" w14:textId="77777777" w:rsidR="00150CE4" w:rsidRPr="00D609D5" w:rsidRDefault="00150CE4" w:rsidP="00AE24A8">
      <w:pPr>
        <w:rPr>
          <w:rFonts w:ascii="Bookman Old Style" w:hAnsi="Bookman Old Style"/>
        </w:rPr>
      </w:pPr>
    </w:p>
    <w:p w14:paraId="35A34869" w14:textId="77777777" w:rsidR="00150CE4" w:rsidRPr="00D609D5" w:rsidRDefault="00B1490E" w:rsidP="00150CE4">
      <w:pPr>
        <w:ind w:firstLine="0"/>
        <w:rPr>
          <w:rFonts w:ascii="Bookman Old Style" w:hAnsi="Bookman Old Style"/>
          <w:b/>
          <w:u w:val="single"/>
        </w:rPr>
      </w:pPr>
      <w:r w:rsidRPr="00D609D5">
        <w:rPr>
          <w:rFonts w:ascii="Bookman Old Style" w:hAnsi="Bookman Old Style"/>
          <w:b/>
          <w:u w:val="single"/>
        </w:rPr>
        <w:t>MJERE I POTREBNA DOKUMENTACIJA:</w:t>
      </w:r>
    </w:p>
    <w:p w14:paraId="541DB6DD" w14:textId="77777777" w:rsidR="00150CE4" w:rsidRPr="00D609D5" w:rsidRDefault="00150CE4" w:rsidP="00AE24A8">
      <w:pPr>
        <w:rPr>
          <w:rFonts w:ascii="Bookman Old Style" w:hAnsi="Bookman Old Style"/>
        </w:rPr>
      </w:pPr>
    </w:p>
    <w:p w14:paraId="12FD2A82" w14:textId="77777777" w:rsidR="009A271E" w:rsidRPr="00552191" w:rsidRDefault="009A271E" w:rsidP="009A271E">
      <w:pPr>
        <w:pStyle w:val="Bezproreda1"/>
        <w:jc w:val="both"/>
        <w:rPr>
          <w:rFonts w:ascii="Bookman Old Style" w:hAnsi="Bookman Old Style"/>
          <w:b/>
          <w:sz w:val="28"/>
          <w:szCs w:val="28"/>
          <w:u w:val="single"/>
        </w:rPr>
      </w:pPr>
      <w:r w:rsidRPr="00552191">
        <w:rPr>
          <w:rFonts w:ascii="Bookman Old Style" w:hAnsi="Bookman Old Style"/>
          <w:b/>
          <w:sz w:val="28"/>
          <w:szCs w:val="28"/>
          <w:u w:val="single"/>
        </w:rPr>
        <w:t>Mjera 1.1. Financijska pomoć pri kupnji stambenog objekta na području Općine Gola</w:t>
      </w:r>
    </w:p>
    <w:p w14:paraId="15547820" w14:textId="77777777" w:rsidR="009A271E" w:rsidRPr="00552191" w:rsidRDefault="009A271E" w:rsidP="009A271E">
      <w:pPr>
        <w:pStyle w:val="Bezproreda1"/>
        <w:jc w:val="both"/>
        <w:rPr>
          <w:rFonts w:ascii="Bookman Old Style" w:hAnsi="Bookman Old Style"/>
          <w:b/>
          <w:sz w:val="24"/>
          <w:szCs w:val="24"/>
          <w:u w:val="single"/>
        </w:rPr>
      </w:pPr>
    </w:p>
    <w:p w14:paraId="64910E42" w14:textId="77777777"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 xml:space="preserve">          Financijska pomoć se može odobriti podnositelju zahtjeva za kupnju  stambenog objekta (kuće ili stana za koji postoji valjana i potpuna dokumentacija o legalnosti objekta) koji se nalazi na području Općine Gola i to isključivo radi kupnje nekretnine stjecanjem vlasništva nad istom, a kojom po prvi put rješava svoje stambeno pitanje.</w:t>
      </w:r>
    </w:p>
    <w:p w14:paraId="2BDCE161" w14:textId="77777777"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Financijska pomoć se dodjeljuje uz uvjete propisane Javnim pozivom.</w:t>
      </w:r>
    </w:p>
    <w:p w14:paraId="53BF1330" w14:textId="77777777" w:rsidR="009E1FB7" w:rsidRDefault="009E1FB7" w:rsidP="009E1FB7">
      <w:pPr>
        <w:pStyle w:val="Bezproreda1"/>
        <w:jc w:val="center"/>
        <w:rPr>
          <w:rFonts w:ascii="Bookman Old Style" w:hAnsi="Bookman Old Style"/>
          <w:sz w:val="24"/>
          <w:szCs w:val="24"/>
        </w:rPr>
      </w:pPr>
    </w:p>
    <w:p w14:paraId="6450072E" w14:textId="77777777"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 xml:space="preserve">          Preduvjet  korištenja ove mjere je da podnositelj zahtjeva i njegov bračni, izvanbračni  drug (ukoliko izvanbračna zajednica traje minimalno tri godine ili kraće ukoliko je u njoj rođeno dijete) te njihova djeca, nisu do dana </w:t>
      </w:r>
      <w:r>
        <w:rPr>
          <w:rFonts w:ascii="Bookman Old Style" w:hAnsi="Bookman Old Style"/>
          <w:sz w:val="24"/>
          <w:szCs w:val="24"/>
        </w:rPr>
        <w:lastRenderedPageBreak/>
        <w:t>raspisivanja javnog poziva, vlasnici/suvlasnici druge obiteljske kuće ili stana ili drugog objekta pogodnog za stanovanje na području Republike Hrvatske.</w:t>
      </w:r>
    </w:p>
    <w:p w14:paraId="6D305B61" w14:textId="77777777"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 xml:space="preserve">      </w:t>
      </w:r>
    </w:p>
    <w:p w14:paraId="732E991D" w14:textId="1D62D2CE"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 xml:space="preserve">         Podnositelj zahtjeva, koji je kupio stambeni objekt na području Općine Gola i </w:t>
      </w:r>
      <w:r w:rsidRPr="00985C37">
        <w:rPr>
          <w:rFonts w:ascii="Bookman Old Style" w:hAnsi="Bookman Old Style"/>
          <w:sz w:val="24"/>
          <w:szCs w:val="24"/>
        </w:rPr>
        <w:t xml:space="preserve">kupovinom postao njegovim vlasnikom </w:t>
      </w:r>
      <w:r w:rsidRPr="00523B98">
        <w:rPr>
          <w:rFonts w:ascii="Bookman Old Style" w:hAnsi="Bookman Old Style"/>
          <w:b/>
          <w:sz w:val="24"/>
          <w:szCs w:val="24"/>
        </w:rPr>
        <w:t xml:space="preserve">i to </w:t>
      </w:r>
      <w:r w:rsidR="004179CB">
        <w:rPr>
          <w:rFonts w:ascii="Bookman Old Style" w:hAnsi="Bookman Old Style"/>
          <w:b/>
          <w:sz w:val="24"/>
          <w:szCs w:val="24"/>
        </w:rPr>
        <w:t xml:space="preserve">u razdoblju </w:t>
      </w:r>
      <w:r w:rsidRPr="00523B98">
        <w:rPr>
          <w:rFonts w:ascii="Bookman Old Style" w:hAnsi="Bookman Old Style"/>
          <w:b/>
          <w:sz w:val="24"/>
          <w:szCs w:val="24"/>
        </w:rPr>
        <w:t>od 1. 1. 20</w:t>
      </w:r>
      <w:r w:rsidR="005D73C4">
        <w:rPr>
          <w:rFonts w:ascii="Bookman Old Style" w:hAnsi="Bookman Old Style"/>
          <w:b/>
          <w:sz w:val="24"/>
          <w:szCs w:val="24"/>
        </w:rPr>
        <w:t>2</w:t>
      </w:r>
      <w:r w:rsidR="00D12A14">
        <w:rPr>
          <w:rFonts w:ascii="Bookman Old Style" w:hAnsi="Bookman Old Style"/>
          <w:b/>
          <w:sz w:val="24"/>
          <w:szCs w:val="24"/>
        </w:rPr>
        <w:t>2</w:t>
      </w:r>
      <w:r w:rsidRPr="00523B98">
        <w:rPr>
          <w:rFonts w:ascii="Bookman Old Style" w:hAnsi="Bookman Old Style"/>
          <w:b/>
          <w:sz w:val="24"/>
          <w:szCs w:val="24"/>
        </w:rPr>
        <w:t>. godine pa</w:t>
      </w:r>
      <w:r>
        <w:rPr>
          <w:rFonts w:ascii="Bookman Old Style" w:hAnsi="Bookman Old Style"/>
          <w:sz w:val="24"/>
          <w:szCs w:val="24"/>
        </w:rPr>
        <w:t xml:space="preserve"> </w:t>
      </w:r>
      <w:r w:rsidRPr="00523B98">
        <w:rPr>
          <w:rFonts w:ascii="Bookman Old Style" w:hAnsi="Bookman Old Style"/>
          <w:b/>
          <w:sz w:val="24"/>
          <w:szCs w:val="24"/>
        </w:rPr>
        <w:t>do dana objave ovog Javnog poziva</w:t>
      </w:r>
      <w:r>
        <w:rPr>
          <w:rFonts w:ascii="Bookman Old Style" w:hAnsi="Bookman Old Style"/>
          <w:sz w:val="24"/>
          <w:szCs w:val="24"/>
        </w:rPr>
        <w:t xml:space="preserve"> temeljem Odluke, može ostvariti pomoć za kupnju  stambenog objekta na ime subvencije kupoprodajne cijene u  iznosu od </w:t>
      </w:r>
      <w:r w:rsidR="002B19B1" w:rsidRPr="002B19B1">
        <w:rPr>
          <w:rFonts w:ascii="Bookman Old Style" w:hAnsi="Bookman Old Style"/>
          <w:b/>
          <w:bCs/>
          <w:sz w:val="24"/>
          <w:szCs w:val="24"/>
        </w:rPr>
        <w:t xml:space="preserve">1.990,84 </w:t>
      </w:r>
      <w:r w:rsidR="00B8626E" w:rsidRPr="002B19B1">
        <w:rPr>
          <w:rFonts w:ascii="Bookman Old Style" w:hAnsi="Bookman Old Style"/>
          <w:b/>
          <w:bCs/>
          <w:sz w:val="24"/>
          <w:szCs w:val="24"/>
        </w:rPr>
        <w:t>EUR-a</w:t>
      </w:r>
      <w:r>
        <w:rPr>
          <w:rFonts w:ascii="Bookman Old Style" w:hAnsi="Bookman Old Style"/>
          <w:sz w:val="24"/>
          <w:szCs w:val="24"/>
        </w:rPr>
        <w:t>, na temelju valjano zaključenog kupoprodajnog ugovora.</w:t>
      </w:r>
    </w:p>
    <w:p w14:paraId="5DB4D78F" w14:textId="77777777" w:rsidR="00500768" w:rsidRDefault="00500768" w:rsidP="009E1FB7">
      <w:pPr>
        <w:pStyle w:val="Bezproreda1"/>
        <w:jc w:val="both"/>
        <w:rPr>
          <w:rFonts w:ascii="Bookman Old Style" w:hAnsi="Bookman Old Style"/>
          <w:sz w:val="24"/>
          <w:szCs w:val="24"/>
        </w:rPr>
      </w:pPr>
    </w:p>
    <w:p w14:paraId="7DBE63AF" w14:textId="77777777" w:rsidR="009E1FB7" w:rsidRDefault="003F17C2" w:rsidP="009E1FB7">
      <w:pPr>
        <w:pStyle w:val="Bezproreda1"/>
        <w:jc w:val="both"/>
        <w:rPr>
          <w:rFonts w:ascii="Bookman Old Style" w:hAnsi="Bookman Old Style"/>
          <w:sz w:val="24"/>
          <w:szCs w:val="24"/>
        </w:rPr>
      </w:pPr>
      <w:r>
        <w:rPr>
          <w:rFonts w:ascii="Bookman Old Style" w:hAnsi="Bookman Old Style"/>
          <w:sz w:val="24"/>
          <w:szCs w:val="24"/>
        </w:rPr>
        <w:t xml:space="preserve">         </w:t>
      </w:r>
      <w:r w:rsidR="009E1FB7">
        <w:rPr>
          <w:rFonts w:ascii="Bookman Old Style" w:hAnsi="Bookman Old Style"/>
          <w:sz w:val="24"/>
          <w:szCs w:val="24"/>
        </w:rPr>
        <w:t xml:space="preserve">Objekt na koji se odnosi prijava mora biti u vlasništvu ili suvlasništvu podnositelja. Za suvlasnički dio se mora priložiti izjava kojom suvlasnik potvrđuje da je upoznat sa podnošenjem prijave na korištenje ove mjere. </w:t>
      </w:r>
    </w:p>
    <w:p w14:paraId="0C032F82" w14:textId="77777777" w:rsidR="009E1FB7" w:rsidRDefault="009E1FB7" w:rsidP="009E1FB7">
      <w:pPr>
        <w:pStyle w:val="Bezproreda1"/>
        <w:jc w:val="both"/>
        <w:rPr>
          <w:rFonts w:ascii="Bookman Old Style" w:hAnsi="Bookman Old Style"/>
          <w:sz w:val="24"/>
          <w:szCs w:val="24"/>
        </w:rPr>
      </w:pPr>
    </w:p>
    <w:p w14:paraId="7142364F" w14:textId="77777777"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 xml:space="preserve">         Ugovorena kupoprodajna cijena utvrđuje se na temelju valjanog kupoprodajnog ugovora, potpisanog i ovjerenog kod javnog bilježnika.</w:t>
      </w:r>
    </w:p>
    <w:p w14:paraId="142A7BB9" w14:textId="77777777" w:rsidR="009E1FB7" w:rsidRDefault="009E1FB7" w:rsidP="009E1FB7">
      <w:pPr>
        <w:pStyle w:val="Bezproreda1"/>
        <w:jc w:val="both"/>
        <w:rPr>
          <w:rFonts w:ascii="Bookman Old Style" w:hAnsi="Bookman Old Style"/>
          <w:sz w:val="24"/>
          <w:szCs w:val="24"/>
        </w:rPr>
      </w:pPr>
    </w:p>
    <w:p w14:paraId="3CD927F9" w14:textId="77777777" w:rsidR="009E1FB7" w:rsidRDefault="003F17C2" w:rsidP="009E1FB7">
      <w:pPr>
        <w:pStyle w:val="Bezproreda1"/>
        <w:jc w:val="both"/>
        <w:rPr>
          <w:rFonts w:ascii="Bookman Old Style" w:hAnsi="Bookman Old Style"/>
          <w:sz w:val="24"/>
          <w:szCs w:val="24"/>
        </w:rPr>
      </w:pPr>
      <w:r>
        <w:rPr>
          <w:rFonts w:ascii="Bookman Old Style" w:hAnsi="Bookman Old Style"/>
          <w:sz w:val="24"/>
          <w:szCs w:val="24"/>
        </w:rPr>
        <w:t xml:space="preserve"> </w:t>
      </w:r>
      <w:r w:rsidR="009E1FB7">
        <w:rPr>
          <w:rFonts w:ascii="Bookman Old Style" w:hAnsi="Bookman Old Style"/>
          <w:sz w:val="24"/>
          <w:szCs w:val="24"/>
        </w:rPr>
        <w:t xml:space="preserve">        U slučaju kupnje stambenog objekta podnositelj zahtjeva i članovi njegove obitelji moraju imati prijavljeno prebivalište na području Općine Gola u trenutku podnošenja zahtjeva za sufinanciranje, te ga zadržati na području Općine Gola  slijedećih 5 godina računajući od dana isplate sredstava od strane Općine. </w:t>
      </w:r>
    </w:p>
    <w:p w14:paraId="71DF4509" w14:textId="77777777" w:rsidR="009E1FB7" w:rsidRDefault="009E1FB7" w:rsidP="009E1FB7">
      <w:pPr>
        <w:pStyle w:val="Bezproreda1"/>
        <w:jc w:val="both"/>
        <w:rPr>
          <w:rFonts w:ascii="Bookman Old Style" w:hAnsi="Bookman Old Style"/>
          <w:sz w:val="24"/>
          <w:szCs w:val="24"/>
        </w:rPr>
      </w:pPr>
    </w:p>
    <w:p w14:paraId="1D685259" w14:textId="77777777"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 xml:space="preserve">         Potpora je jednokratna po obitelji odnosno po stambenom objektu i ne može se kombinirati s drugom mjerom iz ove Odluke u istoj kalendarskoj godini niti u buduće.</w:t>
      </w:r>
    </w:p>
    <w:p w14:paraId="462BDF59" w14:textId="77777777" w:rsidR="009E1FB7" w:rsidRDefault="009E1FB7" w:rsidP="009E1FB7">
      <w:pPr>
        <w:pStyle w:val="Bezproreda1"/>
        <w:jc w:val="center"/>
        <w:rPr>
          <w:rFonts w:ascii="Bookman Old Style" w:hAnsi="Bookman Old Style"/>
          <w:sz w:val="24"/>
          <w:szCs w:val="24"/>
        </w:rPr>
      </w:pPr>
    </w:p>
    <w:p w14:paraId="1C2429F5" w14:textId="77777777"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 xml:space="preserve">         Podnositelj zahtjeva odnosno korisnik ove mjere dostavlja instrument osiguranja u obliku bjanko zadužnice u korist Općine Gola na iznos koji pokriva iznos odobrene potpore uvećane za eventualne troškove prisilne naplate. Instrument osiguranja se aktivira radi povrata subvencioniranih sredstava u roku od 5 godina od dana realizacije subvencije u slučaju:</w:t>
      </w:r>
    </w:p>
    <w:p w14:paraId="326A6090" w14:textId="77777777" w:rsidR="009E1FB7" w:rsidRDefault="009E1FB7" w:rsidP="009E1FB7">
      <w:pPr>
        <w:pStyle w:val="Bezproreda1"/>
        <w:jc w:val="both"/>
        <w:rPr>
          <w:rFonts w:ascii="Bookman Old Style" w:hAnsi="Bookman Old Style"/>
          <w:sz w:val="24"/>
          <w:szCs w:val="24"/>
        </w:rPr>
      </w:pPr>
    </w:p>
    <w:p w14:paraId="360755DF" w14:textId="77777777"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-da korisnik mjere, njegov bračni/izvanbračni drug i njihova djeca ne zadrže prebivalište na području Općine Gola 5 godina računajući od dana isplate sredstava od strane Općine,</w:t>
      </w:r>
    </w:p>
    <w:p w14:paraId="52761285" w14:textId="77777777"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 xml:space="preserve">-da korisnik mjere ne izvršava obveze iz ugovora o sufinanciranju te postupa protivno u smislu Odluke.   </w:t>
      </w:r>
    </w:p>
    <w:p w14:paraId="16B14F3C" w14:textId="77777777" w:rsidR="009E1FB7" w:rsidRDefault="009E1FB7" w:rsidP="009E1FB7">
      <w:pPr>
        <w:pStyle w:val="Bezproreda1"/>
        <w:jc w:val="both"/>
        <w:rPr>
          <w:rFonts w:ascii="Bookman Old Style" w:hAnsi="Bookman Old Style"/>
          <w:sz w:val="24"/>
          <w:szCs w:val="24"/>
        </w:rPr>
      </w:pPr>
    </w:p>
    <w:p w14:paraId="2B397F40" w14:textId="77777777"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 xml:space="preserve">          Korisniku ove mjere koji je dostavio bjanko zadužnicu kao instrument osiguranja, neiskorištena bjanko zadužnica se vraća po proteku 5 godina od dana realiziranja subvencije.</w:t>
      </w:r>
    </w:p>
    <w:p w14:paraId="57D3748B" w14:textId="77777777" w:rsidR="009E1FB7" w:rsidRDefault="009E1FB7" w:rsidP="009E1FB7">
      <w:pPr>
        <w:pStyle w:val="Bezproreda1"/>
        <w:jc w:val="both"/>
        <w:rPr>
          <w:rFonts w:ascii="Bookman Old Style" w:hAnsi="Bookman Old Style"/>
          <w:sz w:val="24"/>
          <w:szCs w:val="24"/>
        </w:rPr>
      </w:pPr>
    </w:p>
    <w:p w14:paraId="662ADE79" w14:textId="77777777"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 xml:space="preserve">          Korisnik je dužan u razdoblju od 5 godina od sklapanja ugovora o sufinanciranju, svake godine u prosincu od 1. 12. do 31. 12. dostaviti Općini Gola potvrdu/uvjerenje o prebivalištu na području Općine Gola, koje ne smije biti starije od 30 dana, da on i njegov bračni/izvanbračni drug i djeca prebivaju na području Općine Gola.</w:t>
      </w:r>
    </w:p>
    <w:p w14:paraId="15A5A9F7" w14:textId="77777777" w:rsidR="009E1FB7" w:rsidRDefault="009E1FB7" w:rsidP="009E1FB7">
      <w:pPr>
        <w:pStyle w:val="Bezproreda1"/>
        <w:jc w:val="both"/>
        <w:rPr>
          <w:rFonts w:ascii="Bookman Old Style" w:hAnsi="Bookman Old Style"/>
          <w:sz w:val="24"/>
          <w:szCs w:val="24"/>
        </w:rPr>
      </w:pPr>
    </w:p>
    <w:p w14:paraId="22B70BAB" w14:textId="77777777" w:rsidR="009E1FB7" w:rsidRPr="00A5357E" w:rsidRDefault="009E1FB7" w:rsidP="009E1FB7">
      <w:pPr>
        <w:pStyle w:val="Bezproreda1"/>
        <w:rPr>
          <w:rFonts w:ascii="Bookman Old Style" w:hAnsi="Bookman Old Style"/>
          <w:b/>
          <w:sz w:val="24"/>
          <w:szCs w:val="24"/>
          <w:u w:val="single"/>
        </w:rPr>
      </w:pPr>
      <w:r>
        <w:rPr>
          <w:rFonts w:ascii="Bookman Old Style" w:hAnsi="Bookman Old Style"/>
          <w:sz w:val="24"/>
          <w:szCs w:val="24"/>
        </w:rPr>
        <w:lastRenderedPageBreak/>
        <w:t xml:space="preserve">          </w:t>
      </w:r>
      <w:r w:rsidRPr="00A5357E">
        <w:rPr>
          <w:rFonts w:ascii="Bookman Old Style" w:hAnsi="Bookman Old Style"/>
          <w:b/>
          <w:sz w:val="24"/>
          <w:szCs w:val="24"/>
          <w:u w:val="single"/>
        </w:rPr>
        <w:t xml:space="preserve">Potrebna dokumentacija koja se prilaže zahtjevu: </w:t>
      </w:r>
    </w:p>
    <w:p w14:paraId="63476601" w14:textId="77777777" w:rsidR="009E1FB7" w:rsidRDefault="009E1FB7" w:rsidP="009E1FB7">
      <w:pPr>
        <w:pStyle w:val="Bezproreda1"/>
        <w:rPr>
          <w:rFonts w:ascii="Bookman Old Style" w:hAnsi="Bookman Old Style"/>
          <w:sz w:val="24"/>
          <w:szCs w:val="24"/>
        </w:rPr>
      </w:pPr>
      <w:r>
        <w:rPr>
          <w:rFonts w:ascii="Bookman Old Style" w:hAnsi="Bookman Old Style"/>
          <w:sz w:val="24"/>
          <w:szCs w:val="24"/>
        </w:rPr>
        <w:t>1. obrazac prijave na  Mjeru 1.1.</w:t>
      </w:r>
      <w:r w:rsidR="0065450B">
        <w:rPr>
          <w:rFonts w:ascii="Bookman Old Style" w:hAnsi="Bookman Old Style"/>
          <w:sz w:val="24"/>
          <w:szCs w:val="24"/>
        </w:rPr>
        <w:t xml:space="preserve"> (Obrazac </w:t>
      </w:r>
      <w:r w:rsidR="00B810B4">
        <w:rPr>
          <w:rFonts w:ascii="Bookman Old Style" w:hAnsi="Bookman Old Style"/>
          <w:sz w:val="24"/>
          <w:szCs w:val="24"/>
        </w:rPr>
        <w:t>1</w:t>
      </w:r>
      <w:r w:rsidR="0065450B">
        <w:rPr>
          <w:rFonts w:ascii="Bookman Old Style" w:hAnsi="Bookman Old Style"/>
          <w:sz w:val="24"/>
          <w:szCs w:val="24"/>
        </w:rPr>
        <w:t>.)</w:t>
      </w:r>
      <w:r>
        <w:rPr>
          <w:rFonts w:ascii="Bookman Old Style" w:hAnsi="Bookman Old Style"/>
          <w:sz w:val="24"/>
          <w:szCs w:val="24"/>
        </w:rPr>
        <w:t>,</w:t>
      </w:r>
    </w:p>
    <w:p w14:paraId="45211EC3" w14:textId="50C1315C"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2.preslika osobne iskaznice podnositelja zahtjeva, njegovog bračnog/izvanbračnog druga i djece</w:t>
      </w:r>
      <w:r w:rsidR="00E37CF0">
        <w:rPr>
          <w:rFonts w:ascii="Bookman Old Style" w:hAnsi="Bookman Old Style"/>
          <w:sz w:val="24"/>
          <w:szCs w:val="24"/>
        </w:rPr>
        <w:t xml:space="preserve"> </w:t>
      </w:r>
      <w:r w:rsidR="00F80B05">
        <w:rPr>
          <w:rFonts w:ascii="Bookman Old Style" w:hAnsi="Bookman Old Style"/>
          <w:sz w:val="24"/>
          <w:szCs w:val="24"/>
        </w:rPr>
        <w:t>(ukoliko je djeca posjeduju</w:t>
      </w:r>
      <w:r>
        <w:rPr>
          <w:rFonts w:ascii="Bookman Old Style" w:hAnsi="Bookman Old Style"/>
          <w:sz w:val="24"/>
          <w:szCs w:val="24"/>
        </w:rPr>
        <w:t>,</w:t>
      </w:r>
      <w:r w:rsidR="00F80B05">
        <w:rPr>
          <w:rFonts w:ascii="Bookman Old Style" w:hAnsi="Bookman Old Style"/>
          <w:sz w:val="24"/>
          <w:szCs w:val="24"/>
        </w:rPr>
        <w:t xml:space="preserve"> ukoliko ne, u tom slučaju priložiti presliku rodnog lista)</w:t>
      </w:r>
      <w:r w:rsidR="00ED659F">
        <w:rPr>
          <w:rFonts w:ascii="Bookman Old Style" w:hAnsi="Bookman Old Style"/>
          <w:sz w:val="24"/>
          <w:szCs w:val="24"/>
        </w:rPr>
        <w:t>,</w:t>
      </w:r>
    </w:p>
    <w:p w14:paraId="22A5F5FC" w14:textId="77777777"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3. uvjerenje o prebivalištu iz kojeg je vidljivo da podnositelj zahtjeva, njegov bračni/izvanbračni drug i djeca imaju prijavljeno prebivalište na području Općine Gola u trenutku podnošenja zahtjeva za sufina</w:t>
      </w:r>
      <w:r w:rsidR="00FD1C71">
        <w:rPr>
          <w:rFonts w:ascii="Bookman Old Style" w:hAnsi="Bookman Old Style"/>
          <w:sz w:val="24"/>
          <w:szCs w:val="24"/>
        </w:rPr>
        <w:t>n</w:t>
      </w:r>
      <w:r>
        <w:rPr>
          <w:rFonts w:ascii="Bookman Old Style" w:hAnsi="Bookman Old Style"/>
          <w:sz w:val="24"/>
          <w:szCs w:val="24"/>
        </w:rPr>
        <w:t xml:space="preserve">ciranje,  </w:t>
      </w:r>
    </w:p>
    <w:p w14:paraId="53DA818A" w14:textId="77777777"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4. izvadak iz matice vjenčanih ne stariji od 6 mjeseci do dana raspisivanja Javnog poziva odnosno Izjava o izvanbračnoj zajednici ovjerena kod javnog bilježnika</w:t>
      </w:r>
      <w:r w:rsidR="00750529">
        <w:rPr>
          <w:rFonts w:ascii="Bookman Old Style" w:hAnsi="Bookman Old Style"/>
          <w:sz w:val="24"/>
          <w:szCs w:val="24"/>
        </w:rPr>
        <w:t xml:space="preserve"> (Obrazac 2.)</w:t>
      </w:r>
      <w:r>
        <w:rPr>
          <w:rFonts w:ascii="Bookman Old Style" w:hAnsi="Bookman Old Style"/>
          <w:sz w:val="24"/>
          <w:szCs w:val="24"/>
        </w:rPr>
        <w:t>,</w:t>
      </w:r>
    </w:p>
    <w:p w14:paraId="00A85F6E" w14:textId="77777777" w:rsidR="009E1FB7" w:rsidRDefault="009E1FB7" w:rsidP="009E1FB7">
      <w:pPr>
        <w:pStyle w:val="Bezproreda1"/>
        <w:rPr>
          <w:rFonts w:ascii="Bookman Old Style" w:hAnsi="Bookman Old Style"/>
          <w:sz w:val="24"/>
          <w:szCs w:val="24"/>
        </w:rPr>
      </w:pPr>
      <w:r>
        <w:rPr>
          <w:rFonts w:ascii="Bookman Old Style" w:hAnsi="Bookman Old Style"/>
          <w:sz w:val="24"/>
          <w:szCs w:val="24"/>
        </w:rPr>
        <w:t>5. izvadak iz zemljišnih knjiga za stambeni objekt koji je predmet zahtjeva,</w:t>
      </w:r>
    </w:p>
    <w:p w14:paraId="5661BFB3" w14:textId="77777777" w:rsidR="009E1FB7" w:rsidRDefault="009E1FB7" w:rsidP="00B76AAC">
      <w:pPr>
        <w:pStyle w:val="Bezproreda1"/>
        <w:jc w:val="both"/>
        <w:rPr>
          <w:rFonts w:ascii="Bookman Old Style" w:hAnsi="Bookman Old Style"/>
          <w:sz w:val="24"/>
          <w:szCs w:val="24"/>
        </w:rPr>
      </w:pPr>
      <w:r>
        <w:rPr>
          <w:rFonts w:ascii="Bookman Old Style" w:hAnsi="Bookman Old Style"/>
          <w:sz w:val="24"/>
          <w:szCs w:val="24"/>
        </w:rPr>
        <w:t>6. dokaz o legalnosti objekta</w:t>
      </w:r>
      <w:r w:rsidR="00EF06B1">
        <w:rPr>
          <w:rFonts w:ascii="Bookman Old Style" w:hAnsi="Bookman Old Style"/>
          <w:sz w:val="24"/>
          <w:szCs w:val="24"/>
        </w:rPr>
        <w:t xml:space="preserve"> (građevinska dozvola, rješenje o izvedenom stanju</w:t>
      </w:r>
      <w:r>
        <w:rPr>
          <w:rFonts w:ascii="Bookman Old Style" w:hAnsi="Bookman Old Style"/>
          <w:sz w:val="24"/>
          <w:szCs w:val="24"/>
        </w:rPr>
        <w:t>,</w:t>
      </w:r>
      <w:r w:rsidR="00EF06B1">
        <w:rPr>
          <w:rFonts w:ascii="Bookman Old Style" w:hAnsi="Bookman Old Style"/>
          <w:sz w:val="24"/>
          <w:szCs w:val="24"/>
        </w:rPr>
        <w:t xml:space="preserve"> uvjerenje</w:t>
      </w:r>
      <w:r w:rsidR="00FC0D5C">
        <w:rPr>
          <w:rFonts w:ascii="Bookman Old Style" w:hAnsi="Bookman Old Style"/>
          <w:sz w:val="24"/>
          <w:szCs w:val="24"/>
        </w:rPr>
        <w:t xml:space="preserve"> o vremenu evidentiranja građevine izgrađene prije 15. veljače 1968.)</w:t>
      </w:r>
    </w:p>
    <w:p w14:paraId="7F040D77" w14:textId="77777777"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7. izjava suvlasnika kojom potvrđuje da je upoznat sa podnošenjem prijave na korištenje ove mjere (ukoliko je potrebno)</w:t>
      </w:r>
      <w:r w:rsidR="0065450B">
        <w:rPr>
          <w:rFonts w:ascii="Bookman Old Style" w:hAnsi="Bookman Old Style"/>
          <w:sz w:val="24"/>
          <w:szCs w:val="24"/>
        </w:rPr>
        <w:t xml:space="preserve"> (Obrazac </w:t>
      </w:r>
      <w:r w:rsidR="00750529">
        <w:rPr>
          <w:rFonts w:ascii="Bookman Old Style" w:hAnsi="Bookman Old Style"/>
          <w:sz w:val="24"/>
          <w:szCs w:val="24"/>
        </w:rPr>
        <w:t>3</w:t>
      </w:r>
      <w:r w:rsidR="0065450B">
        <w:rPr>
          <w:rFonts w:ascii="Bookman Old Style" w:hAnsi="Bookman Old Style"/>
          <w:sz w:val="24"/>
          <w:szCs w:val="24"/>
        </w:rPr>
        <w:t>.)</w:t>
      </w:r>
      <w:r>
        <w:rPr>
          <w:rFonts w:ascii="Bookman Old Style" w:hAnsi="Bookman Old Style"/>
          <w:sz w:val="24"/>
          <w:szCs w:val="24"/>
        </w:rPr>
        <w:t>,</w:t>
      </w:r>
    </w:p>
    <w:p w14:paraId="598598EC" w14:textId="77777777"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8. izjava da podnositelj zahtjeva i njegov bračni/izvanbračni drug i njegova djeca, koji po prvi put rješavaju stambeno pitanje stjecanjem prava vlasništva, u trenutku podnošenja zahtjeva nemaju u vlasništvu/suvlasništvu drugu obiteljsku kuću, stan ili drugi objekt pogodan za stanovanje na području Republike Hrvatske</w:t>
      </w:r>
      <w:r w:rsidR="0065450B">
        <w:rPr>
          <w:rFonts w:ascii="Bookman Old Style" w:hAnsi="Bookman Old Style"/>
          <w:sz w:val="24"/>
          <w:szCs w:val="24"/>
        </w:rPr>
        <w:t xml:space="preserve"> (Obrazac </w:t>
      </w:r>
      <w:r w:rsidR="00750529">
        <w:rPr>
          <w:rFonts w:ascii="Bookman Old Style" w:hAnsi="Bookman Old Style"/>
          <w:sz w:val="24"/>
          <w:szCs w:val="24"/>
        </w:rPr>
        <w:t>4</w:t>
      </w:r>
      <w:r w:rsidR="0065450B">
        <w:rPr>
          <w:rFonts w:ascii="Bookman Old Style" w:hAnsi="Bookman Old Style"/>
          <w:sz w:val="24"/>
          <w:szCs w:val="24"/>
        </w:rPr>
        <w:t>.)</w:t>
      </w:r>
      <w:r>
        <w:rPr>
          <w:rFonts w:ascii="Bookman Old Style" w:hAnsi="Bookman Old Style"/>
          <w:sz w:val="24"/>
          <w:szCs w:val="24"/>
        </w:rPr>
        <w:t>,</w:t>
      </w:r>
    </w:p>
    <w:p w14:paraId="754877F6" w14:textId="77777777"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9. preslika ugovora o kupoprodaji stambenog objekta,</w:t>
      </w:r>
    </w:p>
    <w:p w14:paraId="782F1D96" w14:textId="77777777"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10. izjava da će prije isplate subvencije dostaviti bjanko zadužnicu</w:t>
      </w:r>
      <w:r w:rsidR="0065450B">
        <w:rPr>
          <w:rFonts w:ascii="Bookman Old Style" w:hAnsi="Bookman Old Style"/>
          <w:sz w:val="24"/>
          <w:szCs w:val="24"/>
        </w:rPr>
        <w:t xml:space="preserve"> (Obrazac </w:t>
      </w:r>
      <w:r w:rsidR="00750529">
        <w:rPr>
          <w:rFonts w:ascii="Bookman Old Style" w:hAnsi="Bookman Old Style"/>
          <w:sz w:val="24"/>
          <w:szCs w:val="24"/>
        </w:rPr>
        <w:t>5</w:t>
      </w:r>
      <w:r w:rsidR="0065450B">
        <w:rPr>
          <w:rFonts w:ascii="Bookman Old Style" w:hAnsi="Bookman Old Style"/>
          <w:sz w:val="24"/>
          <w:szCs w:val="24"/>
        </w:rPr>
        <w:t>.)</w:t>
      </w:r>
      <w:r>
        <w:rPr>
          <w:rFonts w:ascii="Bookman Old Style" w:hAnsi="Bookman Old Style"/>
          <w:sz w:val="24"/>
          <w:szCs w:val="24"/>
        </w:rPr>
        <w:t>,</w:t>
      </w:r>
    </w:p>
    <w:p w14:paraId="428F0232" w14:textId="77777777"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11. uvjerenje o nekažnjavanju  bračnih/izvanbračnih drugova ne starije 30 dana do dana podnošenja zahtjeva,</w:t>
      </w:r>
    </w:p>
    <w:p w14:paraId="03541800" w14:textId="77777777"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12. preslika bankovnog računa podnositelja zahtjeva.</w:t>
      </w:r>
    </w:p>
    <w:p w14:paraId="4C2977B0" w14:textId="77777777" w:rsidR="009E1FB7" w:rsidRDefault="009E1FB7" w:rsidP="009E1FB7">
      <w:pPr>
        <w:pStyle w:val="Bezproreda1"/>
        <w:jc w:val="both"/>
        <w:rPr>
          <w:rFonts w:ascii="Bookman Old Style" w:hAnsi="Bookman Old Style"/>
          <w:sz w:val="24"/>
          <w:szCs w:val="24"/>
        </w:rPr>
      </w:pPr>
    </w:p>
    <w:p w14:paraId="6DE183E9" w14:textId="77777777" w:rsidR="009E1FB7" w:rsidRDefault="009E1FB7" w:rsidP="009E1FB7">
      <w:pPr>
        <w:pStyle w:val="Bezproreda1"/>
        <w:jc w:val="both"/>
        <w:rPr>
          <w:rFonts w:ascii="Bookman Old Style" w:hAnsi="Bookman Old Style"/>
          <w:sz w:val="24"/>
          <w:szCs w:val="24"/>
        </w:rPr>
      </w:pPr>
      <w:r>
        <w:rPr>
          <w:rFonts w:ascii="Bookman Old Style" w:hAnsi="Bookman Old Style"/>
          <w:sz w:val="24"/>
          <w:szCs w:val="24"/>
        </w:rPr>
        <w:t xml:space="preserve">  </w:t>
      </w:r>
    </w:p>
    <w:p w14:paraId="7F8E84D7" w14:textId="77777777" w:rsidR="00D06355" w:rsidRDefault="00D06355" w:rsidP="009E1FB7">
      <w:pPr>
        <w:pStyle w:val="Bezproreda1"/>
        <w:jc w:val="both"/>
        <w:rPr>
          <w:rFonts w:ascii="Bookman Old Style" w:hAnsi="Bookman Old Style"/>
          <w:sz w:val="24"/>
          <w:szCs w:val="24"/>
        </w:rPr>
      </w:pPr>
    </w:p>
    <w:p w14:paraId="198B2E69" w14:textId="77777777" w:rsidR="003C207C" w:rsidRPr="00D06355" w:rsidRDefault="003C207C" w:rsidP="003C207C">
      <w:pPr>
        <w:pStyle w:val="Bezproreda1"/>
        <w:jc w:val="both"/>
        <w:rPr>
          <w:rFonts w:ascii="Bookman Old Style" w:hAnsi="Bookman Old Style"/>
          <w:b/>
          <w:sz w:val="28"/>
          <w:szCs w:val="28"/>
          <w:u w:val="single"/>
        </w:rPr>
      </w:pPr>
      <w:r w:rsidRPr="00D06355">
        <w:rPr>
          <w:rFonts w:ascii="Bookman Old Style" w:hAnsi="Bookman Old Style"/>
          <w:b/>
          <w:sz w:val="28"/>
          <w:szCs w:val="28"/>
          <w:u w:val="single"/>
        </w:rPr>
        <w:t xml:space="preserve">Mjera 1.2. Poboljšanje kvalitete življenja ulaganjem u gradnju,  dogradnju, nadogradnju, rekonstrukciju i adaptaciju obiteljskih kuća i stanova, opremanje komunalnom infrastrukturom i nabavu neophodnih kućanskih aparata </w:t>
      </w:r>
    </w:p>
    <w:p w14:paraId="0B8020D4" w14:textId="77777777" w:rsidR="003C207C" w:rsidRDefault="003C207C" w:rsidP="003C207C">
      <w:pPr>
        <w:pStyle w:val="Bezproreda1"/>
        <w:jc w:val="center"/>
        <w:rPr>
          <w:rFonts w:ascii="Bookman Old Style" w:hAnsi="Bookman Old Style"/>
          <w:b/>
          <w:sz w:val="24"/>
          <w:szCs w:val="24"/>
        </w:rPr>
      </w:pPr>
    </w:p>
    <w:p w14:paraId="4D781EB6" w14:textId="77777777"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 xml:space="preserve">          Financijska pomoć se može odobriti podnositelju zahtjeva za gradnju, dogradnju, nadogradnju, rekonstrukciju, adaptaciju obiteljskih kuća i stanova, opremanje komunalnom infrastrukturom i neophodnim kućanskim aparatima,  novog  ili postojećeg legalnog stambenog objekta mlade obitelji koja zadovoljava uvjete i kriterije za podnošenje prijave u skladu s Odlukom. </w:t>
      </w:r>
    </w:p>
    <w:p w14:paraId="143F00B7" w14:textId="77777777" w:rsidR="003C207C" w:rsidRDefault="003C207C" w:rsidP="003C207C">
      <w:pPr>
        <w:pStyle w:val="Bezproreda1"/>
        <w:jc w:val="both"/>
        <w:rPr>
          <w:rFonts w:ascii="Bookman Old Style" w:hAnsi="Bookman Old Style"/>
          <w:sz w:val="24"/>
          <w:szCs w:val="24"/>
        </w:rPr>
      </w:pPr>
    </w:p>
    <w:p w14:paraId="500B22BA" w14:textId="23273B15"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 xml:space="preserve">          Prihvatljiv trošak po ovoj mjeri su materijal i radovi (građevinski, instalaterski, strojarski, keramičarski, </w:t>
      </w:r>
      <w:proofErr w:type="spellStart"/>
      <w:r>
        <w:rPr>
          <w:rFonts w:ascii="Bookman Old Style" w:hAnsi="Bookman Old Style"/>
          <w:sz w:val="24"/>
          <w:szCs w:val="24"/>
        </w:rPr>
        <w:t>podopolagački</w:t>
      </w:r>
      <w:proofErr w:type="spellEnd"/>
      <w:r>
        <w:rPr>
          <w:rFonts w:ascii="Bookman Old Style" w:hAnsi="Bookman Old Style"/>
          <w:sz w:val="24"/>
          <w:szCs w:val="24"/>
        </w:rPr>
        <w:t xml:space="preserve">, </w:t>
      </w:r>
      <w:proofErr w:type="spellStart"/>
      <w:r>
        <w:rPr>
          <w:rFonts w:ascii="Bookman Old Style" w:hAnsi="Bookman Old Style"/>
          <w:sz w:val="24"/>
          <w:szCs w:val="24"/>
        </w:rPr>
        <w:t>ličilački</w:t>
      </w:r>
      <w:proofErr w:type="spellEnd"/>
      <w:r>
        <w:rPr>
          <w:rFonts w:ascii="Bookman Old Style" w:hAnsi="Bookman Old Style"/>
          <w:sz w:val="24"/>
          <w:szCs w:val="24"/>
        </w:rPr>
        <w:t xml:space="preserve">, stolarski, limarski, </w:t>
      </w:r>
      <w:proofErr w:type="spellStart"/>
      <w:r>
        <w:rPr>
          <w:rFonts w:ascii="Bookman Old Style" w:hAnsi="Bookman Old Style"/>
          <w:sz w:val="24"/>
          <w:szCs w:val="24"/>
        </w:rPr>
        <w:t>fasaderski</w:t>
      </w:r>
      <w:proofErr w:type="spellEnd"/>
      <w:r>
        <w:rPr>
          <w:rFonts w:ascii="Bookman Old Style" w:hAnsi="Bookman Old Style"/>
          <w:sz w:val="24"/>
          <w:szCs w:val="24"/>
        </w:rPr>
        <w:t xml:space="preserve">, krovopokrivački) na gradnji, dogradnji, nadogradnji, rekonstrukciji i adaptaciji obiteljskih kuća i stanova, opremanje komunalnom infrastrukturom (trošak priključka električne energije, priključka na javnu vodoopskrbu, priključka na javnu odvodnju i priključka na </w:t>
      </w:r>
      <w:proofErr w:type="spellStart"/>
      <w:r>
        <w:rPr>
          <w:rFonts w:ascii="Bookman Old Style" w:hAnsi="Bookman Old Style"/>
          <w:sz w:val="24"/>
          <w:szCs w:val="24"/>
        </w:rPr>
        <w:t>plinoopskrbu</w:t>
      </w:r>
      <w:proofErr w:type="spellEnd"/>
      <w:r>
        <w:rPr>
          <w:rFonts w:ascii="Bookman Old Style" w:hAnsi="Bookman Old Style"/>
          <w:sz w:val="24"/>
          <w:szCs w:val="24"/>
        </w:rPr>
        <w:t xml:space="preserve">, kao i trošak nabave materijala za izvođenje tih radova i </w:t>
      </w:r>
      <w:r>
        <w:rPr>
          <w:rFonts w:ascii="Bookman Old Style" w:hAnsi="Bookman Old Style"/>
          <w:sz w:val="24"/>
          <w:szCs w:val="24"/>
        </w:rPr>
        <w:lastRenderedPageBreak/>
        <w:t>trošak izvođenja radova na navedenim priključcima). Trošak nabave neophodnih kućanskih aparata podrazumijeva aparate kao što su plinski/električni bojler, pećnica, ploča za kuhanje, hladnjak, zamrzivač, perilica za rublje. Podnositelj prijave prilaže dokaze o plaćanju računa za nabavu materijala, izvođenje radova, opremanje komunalnom infrastrukturom stambenog objekta i nabavu neophodnih kućanskih aparata</w:t>
      </w:r>
      <w:r w:rsidR="00ED659F">
        <w:rPr>
          <w:rFonts w:ascii="Bookman Old Style" w:hAnsi="Bookman Old Style"/>
          <w:sz w:val="24"/>
          <w:szCs w:val="24"/>
        </w:rPr>
        <w:t xml:space="preserve"> ili u slučaju gotovinskog plaćanja, preslike računa za navedene troškove</w:t>
      </w:r>
      <w:r>
        <w:rPr>
          <w:rFonts w:ascii="Bookman Old Style" w:hAnsi="Bookman Old Style"/>
          <w:sz w:val="24"/>
          <w:szCs w:val="24"/>
        </w:rPr>
        <w:t>.</w:t>
      </w:r>
    </w:p>
    <w:p w14:paraId="564026E4" w14:textId="77777777" w:rsidR="003C207C" w:rsidRDefault="003C207C" w:rsidP="003C207C">
      <w:pPr>
        <w:pStyle w:val="Bezproreda1"/>
        <w:jc w:val="center"/>
        <w:rPr>
          <w:rFonts w:ascii="Bookman Old Style" w:hAnsi="Bookman Old Style"/>
          <w:sz w:val="24"/>
          <w:szCs w:val="24"/>
        </w:rPr>
      </w:pPr>
    </w:p>
    <w:p w14:paraId="7620D330" w14:textId="77777777"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 xml:space="preserve">          Prije odobravanja korištenja sredstava u okviru ove mjere, Općina Gola zadržava pravo provjere i uvida na licu mjesta po ovlaštenoj osobi svih kriterija o kojima ovisi odobravanje potpore.</w:t>
      </w:r>
    </w:p>
    <w:p w14:paraId="6452DAE3" w14:textId="77777777" w:rsidR="003C207C" w:rsidRDefault="003C207C" w:rsidP="003C207C">
      <w:pPr>
        <w:pStyle w:val="Bezproreda1"/>
        <w:jc w:val="center"/>
        <w:rPr>
          <w:rFonts w:ascii="Bookman Old Style" w:hAnsi="Bookman Old Style"/>
          <w:sz w:val="24"/>
          <w:szCs w:val="24"/>
        </w:rPr>
      </w:pPr>
    </w:p>
    <w:p w14:paraId="59A41972" w14:textId="1AEBFB60" w:rsidR="003C207C" w:rsidRDefault="0067105A" w:rsidP="003C207C">
      <w:pPr>
        <w:pStyle w:val="Bezproreda1"/>
        <w:jc w:val="both"/>
        <w:rPr>
          <w:rFonts w:ascii="Bookman Old Style" w:hAnsi="Bookman Old Style"/>
          <w:sz w:val="24"/>
          <w:szCs w:val="24"/>
        </w:rPr>
      </w:pPr>
      <w:r>
        <w:rPr>
          <w:rFonts w:ascii="Bookman Old Style" w:hAnsi="Bookman Old Style"/>
          <w:sz w:val="24"/>
          <w:szCs w:val="24"/>
        </w:rPr>
        <w:t xml:space="preserve"> </w:t>
      </w:r>
      <w:r w:rsidR="003C207C">
        <w:rPr>
          <w:rFonts w:ascii="Bookman Old Style" w:hAnsi="Bookman Old Style"/>
          <w:sz w:val="24"/>
          <w:szCs w:val="24"/>
        </w:rPr>
        <w:t xml:space="preserve">         Podnositelju zahtjeva, koji je gradio, dogradio, nadogradio, rekonstruirao, adaptirao stambeni objekt, opremao ga komunalnom infrastrukturom i nabavljao neophodne kućanske aparate </w:t>
      </w:r>
      <w:r w:rsidR="003C207C" w:rsidRPr="0067105A">
        <w:rPr>
          <w:rFonts w:ascii="Bookman Old Style" w:hAnsi="Bookman Old Style"/>
          <w:b/>
          <w:sz w:val="24"/>
          <w:szCs w:val="24"/>
        </w:rPr>
        <w:t>i to u razdoblju od</w:t>
      </w:r>
      <w:r w:rsidR="003C207C">
        <w:rPr>
          <w:rFonts w:ascii="Bookman Old Style" w:hAnsi="Bookman Old Style"/>
          <w:sz w:val="24"/>
          <w:szCs w:val="24"/>
        </w:rPr>
        <w:t xml:space="preserve"> </w:t>
      </w:r>
      <w:r w:rsidR="003C207C" w:rsidRPr="0067105A">
        <w:rPr>
          <w:rFonts w:ascii="Bookman Old Style" w:hAnsi="Bookman Old Style"/>
          <w:b/>
          <w:sz w:val="24"/>
          <w:szCs w:val="24"/>
        </w:rPr>
        <w:t>1. 1. 20</w:t>
      </w:r>
      <w:r w:rsidR="00B225C8">
        <w:rPr>
          <w:rFonts w:ascii="Bookman Old Style" w:hAnsi="Bookman Old Style"/>
          <w:b/>
          <w:sz w:val="24"/>
          <w:szCs w:val="24"/>
        </w:rPr>
        <w:t>2</w:t>
      </w:r>
      <w:r w:rsidR="007A0397">
        <w:rPr>
          <w:rFonts w:ascii="Bookman Old Style" w:hAnsi="Bookman Old Style"/>
          <w:b/>
          <w:sz w:val="24"/>
          <w:szCs w:val="24"/>
        </w:rPr>
        <w:t>2</w:t>
      </w:r>
      <w:r w:rsidR="003C207C" w:rsidRPr="0067105A">
        <w:rPr>
          <w:rFonts w:ascii="Bookman Old Style" w:hAnsi="Bookman Old Style"/>
          <w:b/>
          <w:sz w:val="24"/>
          <w:szCs w:val="24"/>
        </w:rPr>
        <w:t>. godine pa do dana objave</w:t>
      </w:r>
      <w:r w:rsidR="004D1650">
        <w:rPr>
          <w:rFonts w:ascii="Bookman Old Style" w:hAnsi="Bookman Old Style"/>
          <w:b/>
          <w:sz w:val="24"/>
          <w:szCs w:val="24"/>
        </w:rPr>
        <w:t xml:space="preserve"> ovog </w:t>
      </w:r>
      <w:r w:rsidR="003C207C" w:rsidRPr="0067105A">
        <w:rPr>
          <w:rFonts w:ascii="Bookman Old Style" w:hAnsi="Bookman Old Style"/>
          <w:b/>
          <w:sz w:val="24"/>
          <w:szCs w:val="24"/>
        </w:rPr>
        <w:t xml:space="preserve"> Javnog poziva</w:t>
      </w:r>
      <w:r>
        <w:rPr>
          <w:rFonts w:ascii="Bookman Old Style" w:hAnsi="Bookman Old Style"/>
          <w:b/>
          <w:sz w:val="24"/>
          <w:szCs w:val="24"/>
        </w:rPr>
        <w:t xml:space="preserve"> </w:t>
      </w:r>
      <w:r>
        <w:rPr>
          <w:rFonts w:ascii="Bookman Old Style" w:hAnsi="Bookman Old Style"/>
          <w:sz w:val="24"/>
          <w:szCs w:val="24"/>
        </w:rPr>
        <w:t>te</w:t>
      </w:r>
      <w:r w:rsidR="003C207C">
        <w:rPr>
          <w:rFonts w:ascii="Bookman Old Style" w:hAnsi="Bookman Old Style"/>
          <w:sz w:val="24"/>
          <w:szCs w:val="24"/>
        </w:rPr>
        <w:t xml:space="preserve">meljem Odluke, odobrava se potpora u visini od </w:t>
      </w:r>
      <w:r w:rsidR="00B225C8" w:rsidRPr="00DC286B">
        <w:rPr>
          <w:rFonts w:ascii="Bookman Old Style" w:hAnsi="Bookman Old Style"/>
          <w:b/>
          <w:bCs/>
          <w:sz w:val="24"/>
          <w:szCs w:val="24"/>
        </w:rPr>
        <w:t>1.990,84 EUR-a</w:t>
      </w:r>
      <w:r w:rsidR="003C207C">
        <w:rPr>
          <w:rFonts w:ascii="Bookman Old Style" w:hAnsi="Bookman Old Style"/>
          <w:sz w:val="24"/>
          <w:szCs w:val="24"/>
        </w:rPr>
        <w:t xml:space="preserve"> prihvatljivih troškova gradnje, dogradnje, nadogradnje, rekonstrukcije, adaptacije, opremanja komunalnom infrastrukturom i nabave neophodnih kućanskih aparata, a ukoliko su ukupni prihvatljivi troškovi manji od </w:t>
      </w:r>
      <w:r w:rsidR="00196D66">
        <w:rPr>
          <w:rFonts w:ascii="Bookman Old Style" w:hAnsi="Bookman Old Style"/>
          <w:sz w:val="24"/>
          <w:szCs w:val="24"/>
        </w:rPr>
        <w:t>1.990,84</w:t>
      </w:r>
      <w:r w:rsidR="003C207C">
        <w:rPr>
          <w:rFonts w:ascii="Bookman Old Style" w:hAnsi="Bookman Old Style"/>
          <w:sz w:val="24"/>
          <w:szCs w:val="24"/>
        </w:rPr>
        <w:t xml:space="preserve"> </w:t>
      </w:r>
      <w:r w:rsidR="00196D66">
        <w:rPr>
          <w:rFonts w:ascii="Bookman Old Style" w:hAnsi="Bookman Old Style"/>
          <w:sz w:val="24"/>
          <w:szCs w:val="24"/>
        </w:rPr>
        <w:t xml:space="preserve">EUR-a </w:t>
      </w:r>
      <w:r w:rsidR="003C207C">
        <w:rPr>
          <w:rFonts w:ascii="Bookman Old Style" w:hAnsi="Bookman Old Style"/>
          <w:sz w:val="24"/>
          <w:szCs w:val="24"/>
        </w:rPr>
        <w:t xml:space="preserve"> tada se potpora odobrava u visini stvarnih troškova.</w:t>
      </w:r>
    </w:p>
    <w:p w14:paraId="0771023C" w14:textId="77777777" w:rsidR="003C207C" w:rsidRDefault="003C207C" w:rsidP="003C207C">
      <w:pPr>
        <w:pStyle w:val="Bezproreda1"/>
        <w:jc w:val="center"/>
        <w:rPr>
          <w:rFonts w:ascii="Bookman Old Style" w:hAnsi="Bookman Old Style"/>
          <w:sz w:val="24"/>
          <w:szCs w:val="24"/>
        </w:rPr>
      </w:pPr>
    </w:p>
    <w:p w14:paraId="156F66C8" w14:textId="77777777"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 xml:space="preserve">          U slučaju gradnje, dogradnje, nadogradnje, rekonstrukcije, adaptacije stambenog objekta, opremanja komunalnom infrastrukturom i nabave neophodnih kućanskih aparata, podnositelj zahtjeva može biti vlasnik/suvlasnik stambenog objekta na koji se odnosi prijava. Za suvlasnički dio podnositelj mora priložiti izjavu kojom suvlasnik potvrđuje da je bio suglasan sa radovima, nabavom materijala, opremanjem komunalnom infrastrukturom i nabavom neophodnih kućanskih aparata i da je upoznat sa podnošenjem prijave za korištenje ove mjere.</w:t>
      </w:r>
    </w:p>
    <w:p w14:paraId="6DC6B5DC" w14:textId="77777777" w:rsidR="003C207C" w:rsidRDefault="003C207C" w:rsidP="003C207C">
      <w:pPr>
        <w:pStyle w:val="Bezproreda1"/>
        <w:jc w:val="center"/>
        <w:rPr>
          <w:rFonts w:ascii="Bookman Old Style" w:hAnsi="Bookman Old Style"/>
          <w:sz w:val="24"/>
          <w:szCs w:val="24"/>
        </w:rPr>
      </w:pPr>
    </w:p>
    <w:p w14:paraId="7B3BA364" w14:textId="77777777" w:rsidR="003C207C" w:rsidRDefault="0067105A" w:rsidP="003C207C">
      <w:pPr>
        <w:pStyle w:val="Bezproreda1"/>
        <w:jc w:val="both"/>
        <w:rPr>
          <w:rFonts w:ascii="Bookman Old Style" w:hAnsi="Bookman Old Style"/>
          <w:sz w:val="24"/>
          <w:szCs w:val="24"/>
        </w:rPr>
      </w:pPr>
      <w:r>
        <w:rPr>
          <w:rFonts w:ascii="Bookman Old Style" w:hAnsi="Bookman Old Style"/>
          <w:sz w:val="24"/>
          <w:szCs w:val="24"/>
        </w:rPr>
        <w:t xml:space="preserve">          </w:t>
      </w:r>
      <w:r w:rsidR="003C207C">
        <w:rPr>
          <w:rFonts w:ascii="Bookman Old Style" w:hAnsi="Bookman Old Style"/>
          <w:sz w:val="24"/>
          <w:szCs w:val="24"/>
        </w:rPr>
        <w:t>U slučaju gradnje, dogradnje, nadogradnje, rekonstrukcije, adaptacije, opremanja komunalnom infrastrukturom i neophodnim kućanskim aparatima stambenog objekta u vlasništvu druge osobe, mora imati  njezinu izričitu izjavu iz koje je vidljivo da je vlasnik upoznat sa svim izvedenim radovima, ugrađenim materijalom, komunalnom infrastrukturom i neophodnim kućanskim aparatima na njegovom stambenom objektu i da su ti prihvatljivi troškovi vezani isključivo uz taj stambeni objekt, a radi poboljšanja kvalitete življenja mladih obitelji koji također žive u tom stambenom objektu.  Podnositelj zahtjeva u slučaju ulaganja  u nekretninu u vlasništvu druge osobe također daje izričitu izjavu ovjerenu kod javnog bilježnika kako su nastali prihvatljivi troškovi isključivo vezani uz nekretninu u kojoj žive.</w:t>
      </w:r>
    </w:p>
    <w:p w14:paraId="39F837E1" w14:textId="77777777" w:rsidR="003C207C" w:rsidRDefault="003C207C" w:rsidP="003C207C">
      <w:pPr>
        <w:pStyle w:val="Bezproreda1"/>
        <w:jc w:val="both"/>
        <w:rPr>
          <w:rFonts w:ascii="Bookman Old Style" w:hAnsi="Bookman Old Style"/>
          <w:sz w:val="24"/>
          <w:szCs w:val="24"/>
        </w:rPr>
      </w:pPr>
    </w:p>
    <w:p w14:paraId="028472A8" w14:textId="77777777" w:rsidR="003C207C" w:rsidRDefault="00047031" w:rsidP="003C207C">
      <w:pPr>
        <w:pStyle w:val="Bezproreda1"/>
        <w:jc w:val="both"/>
        <w:rPr>
          <w:rFonts w:ascii="Bookman Old Style" w:hAnsi="Bookman Old Style"/>
          <w:sz w:val="24"/>
          <w:szCs w:val="24"/>
        </w:rPr>
      </w:pPr>
      <w:r>
        <w:rPr>
          <w:rFonts w:ascii="Bookman Old Style" w:hAnsi="Bookman Old Style"/>
          <w:sz w:val="24"/>
          <w:szCs w:val="24"/>
        </w:rPr>
        <w:t xml:space="preserve">          </w:t>
      </w:r>
      <w:r w:rsidR="003C207C">
        <w:rPr>
          <w:rFonts w:ascii="Bookman Old Style" w:hAnsi="Bookman Old Style"/>
          <w:sz w:val="24"/>
          <w:szCs w:val="24"/>
        </w:rPr>
        <w:t>Podnositelj zahtjeva i članovi njegove obitelji moraju imati prijavljeno prebivalište na području Općine Gola od trenutka nastanka  prihvatljivog troška, te ga zadržati na području Općine Gola slijedećih 5 godina od trenutka isplate sredstava od strane Općine.</w:t>
      </w:r>
    </w:p>
    <w:p w14:paraId="2E2F4830" w14:textId="77777777" w:rsidR="003C207C" w:rsidRDefault="003C207C" w:rsidP="00047031">
      <w:pPr>
        <w:pStyle w:val="Bezproreda1"/>
        <w:jc w:val="both"/>
        <w:rPr>
          <w:rFonts w:ascii="Bookman Old Style" w:hAnsi="Bookman Old Style"/>
          <w:sz w:val="24"/>
          <w:szCs w:val="24"/>
        </w:rPr>
      </w:pPr>
      <w:r>
        <w:rPr>
          <w:rFonts w:ascii="Bookman Old Style" w:hAnsi="Bookman Old Style"/>
          <w:sz w:val="24"/>
          <w:szCs w:val="24"/>
        </w:rPr>
        <w:t xml:space="preserve">      </w:t>
      </w:r>
    </w:p>
    <w:p w14:paraId="66F112E8" w14:textId="77777777" w:rsidR="003C207C" w:rsidRDefault="00047031" w:rsidP="003C207C">
      <w:pPr>
        <w:pStyle w:val="Bezproreda1"/>
        <w:jc w:val="both"/>
        <w:rPr>
          <w:rFonts w:ascii="Bookman Old Style" w:hAnsi="Bookman Old Style"/>
          <w:sz w:val="24"/>
          <w:szCs w:val="24"/>
        </w:rPr>
      </w:pPr>
      <w:r>
        <w:rPr>
          <w:rFonts w:ascii="Bookman Old Style" w:hAnsi="Bookman Old Style"/>
          <w:sz w:val="24"/>
          <w:szCs w:val="24"/>
        </w:rPr>
        <w:lastRenderedPageBreak/>
        <w:t xml:space="preserve"> </w:t>
      </w:r>
      <w:r w:rsidR="003C207C">
        <w:rPr>
          <w:rFonts w:ascii="Bookman Old Style" w:hAnsi="Bookman Old Style"/>
          <w:sz w:val="24"/>
          <w:szCs w:val="24"/>
        </w:rPr>
        <w:t xml:space="preserve">         Potpora je jednokratna po obitelji odnosno po stambenom objektu i ne može se kombinirati s drugom mjerom iz ove Odluke u istoj kalendarskoj godini niti u buduće.</w:t>
      </w:r>
    </w:p>
    <w:p w14:paraId="496F4B56" w14:textId="77777777" w:rsidR="003C207C" w:rsidRDefault="003C207C" w:rsidP="003C207C">
      <w:pPr>
        <w:pStyle w:val="Bezproreda1"/>
        <w:jc w:val="center"/>
        <w:rPr>
          <w:rFonts w:ascii="Bookman Old Style" w:hAnsi="Bookman Old Style"/>
          <w:sz w:val="24"/>
          <w:szCs w:val="24"/>
        </w:rPr>
      </w:pPr>
    </w:p>
    <w:p w14:paraId="4DAA0226" w14:textId="77777777"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 xml:space="preserve">          Podnositelj zahtjeva odnosno korisnik ove mjere dostavlja instrument osiguranja u obliku bjanko zadužnice u korist Općine Gola na iznos koji pokriva iznos odobrene potpore uvećane za eventualne troškove prisilne naplate. Instrument osiguranja se aktivira radi povrata subvencioniranih sredstava u roku od 5 godina od dana realizacije subvencije u slučaju:</w:t>
      </w:r>
    </w:p>
    <w:p w14:paraId="0E2158D4" w14:textId="77777777"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-da korisnik mjere, njegov bračni/izvanbračni drug i njihova djeca ne zadrže prebivalište na području Općine Gola 5 godina računajući od dana isplate sredstava od strane Općine,</w:t>
      </w:r>
    </w:p>
    <w:p w14:paraId="30597B82" w14:textId="77777777"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 xml:space="preserve">-da korisnik mjere ne izvršava obveze iz ugovora o sufinanciranju te postupa protivno u smislu ove Odluke.   </w:t>
      </w:r>
    </w:p>
    <w:p w14:paraId="73E3F06E" w14:textId="77777777" w:rsidR="003C207C" w:rsidRDefault="003C207C" w:rsidP="003C207C">
      <w:pPr>
        <w:pStyle w:val="Bezproreda1"/>
        <w:jc w:val="center"/>
        <w:rPr>
          <w:rFonts w:ascii="Bookman Old Style" w:hAnsi="Bookman Old Style"/>
          <w:sz w:val="24"/>
          <w:szCs w:val="24"/>
        </w:rPr>
      </w:pPr>
    </w:p>
    <w:p w14:paraId="0A8BB3BC" w14:textId="77777777"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 xml:space="preserve">          Korisniku ove mjere koji je dostavio bjanko zadužnicu kao instrument osiguranja, neiskorištena bjanko zadužnica se vraća po proteku 5 godina od dana realiziranja subvencije.</w:t>
      </w:r>
    </w:p>
    <w:p w14:paraId="2C7AEBDF" w14:textId="77777777" w:rsidR="003C207C" w:rsidRDefault="003C207C" w:rsidP="003C207C">
      <w:pPr>
        <w:pStyle w:val="Bezproreda1"/>
        <w:jc w:val="center"/>
        <w:rPr>
          <w:rFonts w:ascii="Bookman Old Style" w:hAnsi="Bookman Old Style"/>
          <w:sz w:val="24"/>
          <w:szCs w:val="24"/>
        </w:rPr>
      </w:pPr>
    </w:p>
    <w:p w14:paraId="02B782D0" w14:textId="77777777" w:rsidR="003C207C" w:rsidRDefault="003C207C" w:rsidP="003C207C">
      <w:pPr>
        <w:pStyle w:val="Bezproreda1"/>
        <w:jc w:val="center"/>
        <w:rPr>
          <w:rFonts w:ascii="Bookman Old Style" w:hAnsi="Bookman Old Style"/>
          <w:sz w:val="24"/>
          <w:szCs w:val="24"/>
        </w:rPr>
      </w:pPr>
    </w:p>
    <w:p w14:paraId="55220CE6" w14:textId="77777777"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 xml:space="preserve">           Korisnik je dužan u razdoblju od 5 godina računajući od dana isplate sredstava od strane Općine, svake godine u prosincu od 1. 12. do 31. 12. dostaviti Općini Gola potvrdu/uvjerenje, koje ne smije biti starije od 30 dana, da on i njegov bračni/izvanbračni drug i djeca prebivaju na području Općine Gola.</w:t>
      </w:r>
    </w:p>
    <w:p w14:paraId="1655BB43" w14:textId="77777777"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 xml:space="preserve">         </w:t>
      </w:r>
    </w:p>
    <w:p w14:paraId="71FDAC70" w14:textId="77777777" w:rsidR="003C207C" w:rsidRDefault="003C207C" w:rsidP="003C207C">
      <w:pPr>
        <w:pStyle w:val="Bezproreda1"/>
        <w:jc w:val="both"/>
        <w:rPr>
          <w:rFonts w:ascii="Bookman Old Style" w:hAnsi="Bookman Old Style"/>
          <w:sz w:val="24"/>
          <w:szCs w:val="24"/>
        </w:rPr>
      </w:pPr>
    </w:p>
    <w:p w14:paraId="2BCD403F" w14:textId="77777777" w:rsidR="003C207C" w:rsidRPr="00166DAE" w:rsidRDefault="003C207C" w:rsidP="003C207C">
      <w:pPr>
        <w:pStyle w:val="Bezproreda1"/>
        <w:rPr>
          <w:rFonts w:ascii="Bookman Old Style" w:hAnsi="Bookman Old Style"/>
          <w:b/>
          <w:sz w:val="24"/>
          <w:szCs w:val="24"/>
          <w:u w:val="single"/>
        </w:rPr>
      </w:pPr>
      <w:r>
        <w:rPr>
          <w:rFonts w:ascii="Bookman Old Style" w:hAnsi="Bookman Old Style"/>
          <w:sz w:val="24"/>
          <w:szCs w:val="24"/>
        </w:rPr>
        <w:t xml:space="preserve">          </w:t>
      </w:r>
      <w:r w:rsidRPr="00166DAE">
        <w:rPr>
          <w:rFonts w:ascii="Bookman Old Style" w:hAnsi="Bookman Old Style"/>
          <w:b/>
          <w:sz w:val="24"/>
          <w:szCs w:val="24"/>
          <w:u w:val="single"/>
        </w:rPr>
        <w:t xml:space="preserve">Potrebna dokumentacija koja se prilaže zahtjevu: </w:t>
      </w:r>
    </w:p>
    <w:p w14:paraId="7C267897" w14:textId="77777777" w:rsidR="003C207C" w:rsidRDefault="003C207C" w:rsidP="003C207C">
      <w:pPr>
        <w:pStyle w:val="Bezproreda1"/>
        <w:rPr>
          <w:rFonts w:ascii="Bookman Old Style" w:hAnsi="Bookman Old Style"/>
          <w:sz w:val="24"/>
          <w:szCs w:val="24"/>
        </w:rPr>
      </w:pPr>
      <w:r>
        <w:rPr>
          <w:rFonts w:ascii="Bookman Old Style" w:hAnsi="Bookman Old Style"/>
          <w:sz w:val="24"/>
          <w:szCs w:val="24"/>
        </w:rPr>
        <w:t>1. obrazac prijave na  Mjeru 1.2.</w:t>
      </w:r>
      <w:r w:rsidR="00B05D1F">
        <w:rPr>
          <w:rFonts w:ascii="Bookman Old Style" w:hAnsi="Bookman Old Style"/>
          <w:sz w:val="24"/>
          <w:szCs w:val="24"/>
        </w:rPr>
        <w:t xml:space="preserve"> (Obrazac 6.)</w:t>
      </w:r>
      <w:r>
        <w:rPr>
          <w:rFonts w:ascii="Bookman Old Style" w:hAnsi="Bookman Old Style"/>
          <w:sz w:val="24"/>
          <w:szCs w:val="24"/>
        </w:rPr>
        <w:t>,</w:t>
      </w:r>
    </w:p>
    <w:p w14:paraId="6AED3289" w14:textId="5F6758BF"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2.presliku osobne iskaznice podnositelja zahtjeva, njegovog bračnog/izvanbračnog druga i djece</w:t>
      </w:r>
      <w:r w:rsidR="00EE7000">
        <w:rPr>
          <w:rFonts w:ascii="Bookman Old Style" w:hAnsi="Bookman Old Style"/>
          <w:sz w:val="24"/>
          <w:szCs w:val="24"/>
        </w:rPr>
        <w:t xml:space="preserve"> </w:t>
      </w:r>
      <w:r w:rsidR="00CF794D">
        <w:rPr>
          <w:rFonts w:ascii="Bookman Old Style" w:hAnsi="Bookman Old Style"/>
          <w:sz w:val="24"/>
          <w:szCs w:val="24"/>
        </w:rPr>
        <w:t>(</w:t>
      </w:r>
      <w:r w:rsidR="00EE7000">
        <w:rPr>
          <w:rFonts w:ascii="Bookman Old Style" w:hAnsi="Bookman Old Style"/>
          <w:sz w:val="24"/>
          <w:szCs w:val="24"/>
        </w:rPr>
        <w:t>ukoliko je djeca posjeduju, ukoliko ne, u tom slučaju</w:t>
      </w:r>
      <w:r w:rsidR="006F29C6">
        <w:rPr>
          <w:rFonts w:ascii="Bookman Old Style" w:hAnsi="Bookman Old Style"/>
          <w:sz w:val="24"/>
          <w:szCs w:val="24"/>
        </w:rPr>
        <w:t xml:space="preserve"> </w:t>
      </w:r>
      <w:r w:rsidR="00EE7000">
        <w:rPr>
          <w:rFonts w:ascii="Bookman Old Style" w:hAnsi="Bookman Old Style"/>
          <w:sz w:val="24"/>
          <w:szCs w:val="24"/>
        </w:rPr>
        <w:t>priložiti presliku ro</w:t>
      </w:r>
      <w:r w:rsidR="006F29C6">
        <w:rPr>
          <w:rFonts w:ascii="Bookman Old Style" w:hAnsi="Bookman Old Style"/>
          <w:sz w:val="24"/>
          <w:szCs w:val="24"/>
        </w:rPr>
        <w:t>dnog lista)</w:t>
      </w:r>
      <w:r>
        <w:rPr>
          <w:rFonts w:ascii="Bookman Old Style" w:hAnsi="Bookman Old Style"/>
          <w:sz w:val="24"/>
          <w:szCs w:val="24"/>
        </w:rPr>
        <w:t>,</w:t>
      </w:r>
    </w:p>
    <w:p w14:paraId="28B8B160" w14:textId="77777777"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 xml:space="preserve">3.uvjerenje o prebivalištu podnositelja zahtjeva, njegovog bračnog/izvanbračnog druga i djece iz kojeg  je vidljivo da su imali prijavljeno prebivalište  na području Općine Gola u trenutku nastanka prihvatljivog troška, </w:t>
      </w:r>
    </w:p>
    <w:p w14:paraId="5079703D" w14:textId="77777777"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4. izvadak iz matice vjenčanih ne stariji od 6 mjeseci do dana raspisivanja Javnog poziva odnosno Izjava o izvanbračnoj zajednici ovjerena kod javnog bilježnika</w:t>
      </w:r>
      <w:r w:rsidR="00DA3BCB">
        <w:rPr>
          <w:rFonts w:ascii="Bookman Old Style" w:hAnsi="Bookman Old Style"/>
          <w:sz w:val="24"/>
          <w:szCs w:val="24"/>
        </w:rPr>
        <w:t xml:space="preserve"> (Obrazac </w:t>
      </w:r>
      <w:r w:rsidR="00727587">
        <w:rPr>
          <w:rFonts w:ascii="Bookman Old Style" w:hAnsi="Bookman Old Style"/>
          <w:sz w:val="24"/>
          <w:szCs w:val="24"/>
        </w:rPr>
        <w:t>2</w:t>
      </w:r>
      <w:r w:rsidR="00DA3BCB">
        <w:rPr>
          <w:rFonts w:ascii="Bookman Old Style" w:hAnsi="Bookman Old Style"/>
          <w:sz w:val="24"/>
          <w:szCs w:val="24"/>
        </w:rPr>
        <w:t>.)</w:t>
      </w:r>
      <w:r>
        <w:rPr>
          <w:rFonts w:ascii="Bookman Old Style" w:hAnsi="Bookman Old Style"/>
          <w:sz w:val="24"/>
          <w:szCs w:val="24"/>
        </w:rPr>
        <w:t>,</w:t>
      </w:r>
    </w:p>
    <w:p w14:paraId="5DD3AF1F" w14:textId="77777777" w:rsidR="003C207C" w:rsidRDefault="003C207C" w:rsidP="00704D6D">
      <w:pPr>
        <w:pStyle w:val="Bezproreda1"/>
        <w:jc w:val="both"/>
        <w:rPr>
          <w:rFonts w:ascii="Bookman Old Style" w:hAnsi="Bookman Old Style"/>
          <w:sz w:val="24"/>
          <w:szCs w:val="24"/>
        </w:rPr>
      </w:pPr>
      <w:r>
        <w:rPr>
          <w:rFonts w:ascii="Bookman Old Style" w:hAnsi="Bookman Old Style"/>
          <w:sz w:val="24"/>
          <w:szCs w:val="24"/>
        </w:rPr>
        <w:t>5. izvadak iz zemljišnih knjiga za stambeni objekt koji je predmet zahtjeva,</w:t>
      </w:r>
    </w:p>
    <w:p w14:paraId="1CF225BC" w14:textId="77777777" w:rsidR="003C207C" w:rsidRDefault="003C207C" w:rsidP="00704D6D">
      <w:pPr>
        <w:pStyle w:val="Bezproreda1"/>
        <w:jc w:val="both"/>
        <w:rPr>
          <w:rFonts w:ascii="Bookman Old Style" w:hAnsi="Bookman Old Style"/>
          <w:sz w:val="24"/>
          <w:szCs w:val="24"/>
        </w:rPr>
      </w:pPr>
      <w:r>
        <w:rPr>
          <w:rFonts w:ascii="Bookman Old Style" w:hAnsi="Bookman Old Style"/>
          <w:sz w:val="24"/>
          <w:szCs w:val="24"/>
        </w:rPr>
        <w:t>6. dokaz o legalnosti objekta (građevinska dozvola, rješenje o izvedenom stanju</w:t>
      </w:r>
      <w:r w:rsidR="00704D6D">
        <w:rPr>
          <w:rFonts w:ascii="Bookman Old Style" w:hAnsi="Bookman Old Style"/>
          <w:sz w:val="24"/>
          <w:szCs w:val="24"/>
        </w:rPr>
        <w:t>, uvjerenje o vremenu evidentiranja građevine izgrađene prije 15. veljače 1968.)</w:t>
      </w:r>
      <w:r>
        <w:rPr>
          <w:rFonts w:ascii="Bookman Old Style" w:hAnsi="Bookman Old Style"/>
          <w:sz w:val="24"/>
          <w:szCs w:val="24"/>
        </w:rPr>
        <w:t>,</w:t>
      </w:r>
    </w:p>
    <w:p w14:paraId="109E5F3D" w14:textId="77777777"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7. izjava suvlasnika da je bio suglasan sa radovima, nabavom materijala, opremanjem komunalnom infrastrukturom i nabavom neophodnih kućanskih aparata i da je upoznat sa podnošenjem prijave za korištenje ove mjere (ukoliko je potrebno)</w:t>
      </w:r>
      <w:r w:rsidR="00527911">
        <w:rPr>
          <w:rFonts w:ascii="Bookman Old Style" w:hAnsi="Bookman Old Style"/>
          <w:sz w:val="24"/>
          <w:szCs w:val="24"/>
        </w:rPr>
        <w:t xml:space="preserve"> (Obrazac </w:t>
      </w:r>
      <w:r w:rsidR="00727587">
        <w:rPr>
          <w:rFonts w:ascii="Bookman Old Style" w:hAnsi="Bookman Old Style"/>
          <w:sz w:val="24"/>
          <w:szCs w:val="24"/>
        </w:rPr>
        <w:t>3</w:t>
      </w:r>
      <w:r w:rsidR="00527911">
        <w:rPr>
          <w:rFonts w:ascii="Bookman Old Style" w:hAnsi="Bookman Old Style"/>
          <w:sz w:val="24"/>
          <w:szCs w:val="24"/>
        </w:rPr>
        <w:t>.)</w:t>
      </w:r>
      <w:r>
        <w:rPr>
          <w:rFonts w:ascii="Bookman Old Style" w:hAnsi="Bookman Old Style"/>
          <w:sz w:val="24"/>
          <w:szCs w:val="24"/>
        </w:rPr>
        <w:t>,</w:t>
      </w:r>
    </w:p>
    <w:p w14:paraId="26B854A5" w14:textId="77777777"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 xml:space="preserve">8. izjava ovjerena kod javnog bilježnika iz koje je vidljivo da je vlasnik stambenog objekta upoznat sa svim izvedenim radovima, ugrađenim </w:t>
      </w:r>
      <w:r>
        <w:rPr>
          <w:rFonts w:ascii="Bookman Old Style" w:hAnsi="Bookman Old Style"/>
          <w:sz w:val="24"/>
          <w:szCs w:val="24"/>
        </w:rPr>
        <w:lastRenderedPageBreak/>
        <w:t>materijalom, komunalnom infrastrukturom i neophodnim kućanskim aparatima na njegovom stambenom objektu i da su ti prihvatljivi troškovi vezani isključivo uz taj stambeni objekt, a radi poboljšanja kvalitete življenja mladih obitelji koji također žive u tom stambenom objektu (ukoliko je potrebno)</w:t>
      </w:r>
      <w:r w:rsidR="00527911">
        <w:rPr>
          <w:rFonts w:ascii="Bookman Old Style" w:hAnsi="Bookman Old Style"/>
          <w:sz w:val="24"/>
          <w:szCs w:val="24"/>
        </w:rPr>
        <w:t xml:space="preserve"> (Obrazac </w:t>
      </w:r>
      <w:r w:rsidR="00572753">
        <w:rPr>
          <w:rFonts w:ascii="Bookman Old Style" w:hAnsi="Bookman Old Style"/>
          <w:sz w:val="24"/>
          <w:szCs w:val="24"/>
        </w:rPr>
        <w:t>7</w:t>
      </w:r>
      <w:r w:rsidR="00527911">
        <w:rPr>
          <w:rFonts w:ascii="Bookman Old Style" w:hAnsi="Bookman Old Style"/>
          <w:sz w:val="24"/>
          <w:szCs w:val="24"/>
        </w:rPr>
        <w:t>.)</w:t>
      </w:r>
      <w:r>
        <w:rPr>
          <w:rFonts w:ascii="Bookman Old Style" w:hAnsi="Bookman Old Style"/>
          <w:sz w:val="24"/>
          <w:szCs w:val="24"/>
        </w:rPr>
        <w:t>,</w:t>
      </w:r>
    </w:p>
    <w:p w14:paraId="0893FB3D" w14:textId="77777777"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9. izjava podnositelja zahtjeva ovjerena kod javnog bilježnika iz koje je vidljivo  kako su nastali prihvatljivi troškovi isključivo vezani uz nekretninu u kojoj žive (samo u slučaju ulaganja u stambeni objekt u vlasništvu druge osobe – ukoliko je potrebno)</w:t>
      </w:r>
      <w:r w:rsidR="00203647">
        <w:rPr>
          <w:rFonts w:ascii="Bookman Old Style" w:hAnsi="Bookman Old Style"/>
          <w:sz w:val="24"/>
          <w:szCs w:val="24"/>
        </w:rPr>
        <w:t xml:space="preserve"> (Obrazac </w:t>
      </w:r>
      <w:r w:rsidR="00572753">
        <w:rPr>
          <w:rFonts w:ascii="Bookman Old Style" w:hAnsi="Bookman Old Style"/>
          <w:sz w:val="24"/>
          <w:szCs w:val="24"/>
        </w:rPr>
        <w:t>8</w:t>
      </w:r>
      <w:r w:rsidR="00203647">
        <w:rPr>
          <w:rFonts w:ascii="Bookman Old Style" w:hAnsi="Bookman Old Style"/>
          <w:sz w:val="24"/>
          <w:szCs w:val="24"/>
        </w:rPr>
        <w:t>.)</w:t>
      </w:r>
      <w:r>
        <w:rPr>
          <w:rFonts w:ascii="Bookman Old Style" w:hAnsi="Bookman Old Style"/>
          <w:sz w:val="24"/>
          <w:szCs w:val="24"/>
        </w:rPr>
        <w:t>,</w:t>
      </w:r>
    </w:p>
    <w:p w14:paraId="3019F69A" w14:textId="77777777"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10. izjava da podnositelj zahtjeva,  njegov bračni/izvanbračni drug i djeca u trenutku podnošenja zahtjeva nemaju u vlasništvu/suvlasništvu drugu obiteljsku kuću, stan ili drugi objekt pogodan za stanovanje na području Republike Hrvatske</w:t>
      </w:r>
      <w:r w:rsidR="00752157">
        <w:rPr>
          <w:rFonts w:ascii="Bookman Old Style" w:hAnsi="Bookman Old Style"/>
          <w:sz w:val="24"/>
          <w:szCs w:val="24"/>
        </w:rPr>
        <w:t xml:space="preserve"> (Obrazac </w:t>
      </w:r>
      <w:r w:rsidR="00A41321">
        <w:rPr>
          <w:rFonts w:ascii="Bookman Old Style" w:hAnsi="Bookman Old Style"/>
          <w:sz w:val="24"/>
          <w:szCs w:val="24"/>
        </w:rPr>
        <w:t>4</w:t>
      </w:r>
      <w:r w:rsidR="00752157">
        <w:rPr>
          <w:rFonts w:ascii="Bookman Old Style" w:hAnsi="Bookman Old Style"/>
          <w:sz w:val="24"/>
          <w:szCs w:val="24"/>
        </w:rPr>
        <w:t>.)</w:t>
      </w:r>
      <w:r>
        <w:rPr>
          <w:rFonts w:ascii="Bookman Old Style" w:hAnsi="Bookman Old Style"/>
          <w:sz w:val="24"/>
          <w:szCs w:val="24"/>
        </w:rPr>
        <w:t>,</w:t>
      </w:r>
    </w:p>
    <w:p w14:paraId="6F16488F" w14:textId="77777777"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11. izjava da će prije isplate subvencije dostaviti bjanko zadužnicu</w:t>
      </w:r>
      <w:r w:rsidR="00752157">
        <w:rPr>
          <w:rFonts w:ascii="Bookman Old Style" w:hAnsi="Bookman Old Style"/>
          <w:sz w:val="24"/>
          <w:szCs w:val="24"/>
        </w:rPr>
        <w:t xml:space="preserve"> (Obrazac </w:t>
      </w:r>
      <w:r w:rsidR="00A41321">
        <w:rPr>
          <w:rFonts w:ascii="Bookman Old Style" w:hAnsi="Bookman Old Style"/>
          <w:sz w:val="24"/>
          <w:szCs w:val="24"/>
        </w:rPr>
        <w:t>5</w:t>
      </w:r>
      <w:r w:rsidR="00752157">
        <w:rPr>
          <w:rFonts w:ascii="Bookman Old Style" w:hAnsi="Bookman Old Style"/>
          <w:sz w:val="24"/>
          <w:szCs w:val="24"/>
        </w:rPr>
        <w:t>.)</w:t>
      </w:r>
      <w:r>
        <w:rPr>
          <w:rFonts w:ascii="Bookman Old Style" w:hAnsi="Bookman Old Style"/>
          <w:sz w:val="24"/>
          <w:szCs w:val="24"/>
        </w:rPr>
        <w:t>,</w:t>
      </w:r>
    </w:p>
    <w:p w14:paraId="44EA9541" w14:textId="77777777"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12. dokaze o plaćanju računa za nabavu materijala, izvođenje radova,</w:t>
      </w:r>
    </w:p>
    <w:p w14:paraId="766CA977" w14:textId="7D9C78A1"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 xml:space="preserve">opremanje komunalnom infrastrukturom, nabavu neophodnih kućanskih </w:t>
      </w:r>
      <w:r w:rsidR="00BE1C92">
        <w:rPr>
          <w:rFonts w:ascii="Bookman Old Style" w:hAnsi="Bookman Old Style"/>
          <w:sz w:val="24"/>
          <w:szCs w:val="24"/>
        </w:rPr>
        <w:t>aparata</w:t>
      </w:r>
      <w:r w:rsidR="00977921">
        <w:rPr>
          <w:rFonts w:ascii="Bookman Old Style" w:hAnsi="Bookman Old Style"/>
          <w:sz w:val="24"/>
          <w:szCs w:val="24"/>
        </w:rPr>
        <w:t xml:space="preserve"> ili u slučaju gotovinskog plaćanja, preslike računa za navedene troškove</w:t>
      </w:r>
      <w:r>
        <w:rPr>
          <w:rFonts w:ascii="Bookman Old Style" w:hAnsi="Bookman Old Style"/>
          <w:sz w:val="24"/>
          <w:szCs w:val="24"/>
        </w:rPr>
        <w:t>,</w:t>
      </w:r>
    </w:p>
    <w:p w14:paraId="41AE25AE" w14:textId="77777777"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13. uvjerenje o nekažnjavanju  bračnih/izvanbračnih drugova ne starije 30 dana do dana podnošenja zahtjeva,</w:t>
      </w:r>
    </w:p>
    <w:p w14:paraId="50E849F8" w14:textId="77777777" w:rsidR="003C207C" w:rsidRDefault="003C207C" w:rsidP="003C207C">
      <w:pPr>
        <w:pStyle w:val="Bezproreda1"/>
        <w:jc w:val="both"/>
        <w:rPr>
          <w:rFonts w:ascii="Bookman Old Style" w:hAnsi="Bookman Old Style"/>
          <w:sz w:val="24"/>
          <w:szCs w:val="24"/>
        </w:rPr>
      </w:pPr>
      <w:r>
        <w:rPr>
          <w:rFonts w:ascii="Bookman Old Style" w:hAnsi="Bookman Old Style"/>
          <w:sz w:val="24"/>
          <w:szCs w:val="24"/>
        </w:rPr>
        <w:t>14. preslika bankovnog računa podnositelja zahtjeva.</w:t>
      </w:r>
    </w:p>
    <w:p w14:paraId="7A6A8D0D" w14:textId="77777777" w:rsidR="003C207C" w:rsidRDefault="003C207C" w:rsidP="003C207C">
      <w:pPr>
        <w:pStyle w:val="Bezproreda1"/>
        <w:jc w:val="both"/>
        <w:rPr>
          <w:rFonts w:ascii="Bookman Old Style" w:hAnsi="Bookman Old Style"/>
          <w:sz w:val="24"/>
          <w:szCs w:val="24"/>
        </w:rPr>
      </w:pPr>
    </w:p>
    <w:p w14:paraId="64B22362" w14:textId="77777777" w:rsidR="00AE24A8" w:rsidRDefault="00AE24A8" w:rsidP="00A3501B">
      <w:pPr>
        <w:ind w:left="-15" w:right="0" w:firstLine="0"/>
        <w:rPr>
          <w:rFonts w:ascii="Bookman Old Style" w:hAnsi="Bookman Old Style"/>
        </w:rPr>
      </w:pPr>
      <w:r w:rsidRPr="00D609D5">
        <w:rPr>
          <w:rFonts w:ascii="Bookman Old Style" w:hAnsi="Bookman Old Style"/>
        </w:rPr>
        <w:t xml:space="preserve"> </w:t>
      </w:r>
    </w:p>
    <w:p w14:paraId="21044397" w14:textId="77777777" w:rsidR="00A3501B" w:rsidRPr="00D609D5" w:rsidRDefault="00A3501B" w:rsidP="00A3501B">
      <w:pPr>
        <w:ind w:left="-15" w:right="0" w:firstLine="0"/>
        <w:rPr>
          <w:rFonts w:ascii="Bookman Old Style" w:hAnsi="Bookman Old Style"/>
        </w:rPr>
      </w:pPr>
    </w:p>
    <w:p w14:paraId="3BA1BB4B" w14:textId="77777777" w:rsidR="0082070F" w:rsidRPr="00D609D5" w:rsidRDefault="00B1490E" w:rsidP="0082070F">
      <w:pPr>
        <w:pStyle w:val="Default"/>
        <w:rPr>
          <w:rFonts w:ascii="Bookman Old Style" w:hAnsi="Bookman Old Style" w:cs="Arial"/>
          <w:color w:val="auto"/>
          <w:sz w:val="22"/>
          <w:szCs w:val="22"/>
          <w:u w:val="single"/>
        </w:rPr>
      </w:pPr>
      <w:r w:rsidRPr="00D609D5">
        <w:rPr>
          <w:rFonts w:ascii="Bookman Old Style" w:hAnsi="Bookman Old Style" w:cs="Arial"/>
          <w:b/>
          <w:bCs/>
          <w:color w:val="auto"/>
          <w:sz w:val="22"/>
          <w:szCs w:val="22"/>
          <w:u w:val="single"/>
        </w:rPr>
        <w:t>N</w:t>
      </w:r>
      <w:r w:rsidR="0082070F" w:rsidRPr="00D609D5">
        <w:rPr>
          <w:rFonts w:ascii="Bookman Old Style" w:hAnsi="Bookman Old Style" w:cs="Arial"/>
          <w:b/>
          <w:bCs/>
          <w:color w:val="auto"/>
          <w:sz w:val="22"/>
          <w:szCs w:val="22"/>
          <w:u w:val="single"/>
        </w:rPr>
        <w:t>AČIN I ROKO</w:t>
      </w:r>
      <w:r w:rsidR="003D2131" w:rsidRPr="00D609D5">
        <w:rPr>
          <w:rFonts w:ascii="Bookman Old Style" w:hAnsi="Bookman Old Style" w:cs="Arial"/>
          <w:b/>
          <w:bCs/>
          <w:color w:val="auto"/>
          <w:sz w:val="22"/>
          <w:szCs w:val="22"/>
          <w:u w:val="single"/>
        </w:rPr>
        <w:t xml:space="preserve">VI PODNOŠENJA </w:t>
      </w:r>
      <w:r w:rsidRPr="00D609D5">
        <w:rPr>
          <w:rFonts w:ascii="Bookman Old Style" w:hAnsi="Bookman Old Style" w:cs="Arial"/>
          <w:b/>
          <w:bCs/>
          <w:color w:val="auto"/>
          <w:sz w:val="22"/>
          <w:szCs w:val="22"/>
          <w:u w:val="single"/>
        </w:rPr>
        <w:t>PRIJAVA</w:t>
      </w:r>
      <w:r w:rsidR="003D2131" w:rsidRPr="00D609D5">
        <w:rPr>
          <w:rFonts w:ascii="Bookman Old Style" w:hAnsi="Bookman Old Style" w:cs="Arial"/>
          <w:b/>
          <w:bCs/>
          <w:color w:val="auto"/>
          <w:sz w:val="22"/>
          <w:szCs w:val="22"/>
          <w:u w:val="single"/>
        </w:rPr>
        <w:t xml:space="preserve"> I ISPLATA BESPOVRATNIH  SREDSTAVA </w:t>
      </w:r>
      <w:r w:rsidR="0082070F" w:rsidRPr="00D609D5">
        <w:rPr>
          <w:rFonts w:ascii="Bookman Old Style" w:hAnsi="Bookman Old Style" w:cs="Arial"/>
          <w:b/>
          <w:bCs/>
          <w:color w:val="auto"/>
          <w:sz w:val="22"/>
          <w:szCs w:val="22"/>
          <w:u w:val="single"/>
        </w:rPr>
        <w:t xml:space="preserve"> </w:t>
      </w:r>
    </w:p>
    <w:p w14:paraId="469AF201" w14:textId="77777777" w:rsidR="0082070F" w:rsidRPr="00D609D5" w:rsidRDefault="0082070F" w:rsidP="0082070F">
      <w:pPr>
        <w:pStyle w:val="Default"/>
        <w:rPr>
          <w:rFonts w:ascii="Bookman Old Style" w:hAnsi="Bookman Old Style" w:cs="Arial"/>
          <w:color w:val="auto"/>
          <w:sz w:val="22"/>
          <w:szCs w:val="22"/>
        </w:rPr>
      </w:pPr>
    </w:p>
    <w:p w14:paraId="4142EE53" w14:textId="4F878CFF" w:rsidR="0082070F" w:rsidRPr="00D609D5" w:rsidRDefault="00B1490E" w:rsidP="0082070F">
      <w:pPr>
        <w:pStyle w:val="Default"/>
        <w:ind w:firstLine="708"/>
        <w:jc w:val="both"/>
        <w:rPr>
          <w:rFonts w:ascii="Bookman Old Style" w:hAnsi="Bookman Old Style" w:cs="Arial"/>
          <w:color w:val="auto"/>
        </w:rPr>
      </w:pPr>
      <w:r w:rsidRPr="00D609D5">
        <w:rPr>
          <w:rFonts w:ascii="Bookman Old Style" w:hAnsi="Bookman Old Style" w:cs="Arial"/>
          <w:color w:val="auto"/>
        </w:rPr>
        <w:t xml:space="preserve">Prijava za korištenje sredstava po mjerama iz </w:t>
      </w:r>
      <w:r w:rsidR="00553069">
        <w:rPr>
          <w:rFonts w:ascii="Bookman Old Style" w:hAnsi="Bookman Old Style" w:cs="Arial"/>
          <w:color w:val="auto"/>
        </w:rPr>
        <w:t>Odluke</w:t>
      </w:r>
      <w:r w:rsidR="0082070F" w:rsidRPr="00D609D5">
        <w:rPr>
          <w:rFonts w:ascii="Bookman Old Style" w:hAnsi="Bookman Old Style" w:cs="Arial"/>
          <w:color w:val="auto"/>
        </w:rPr>
        <w:t xml:space="preserve"> se podnosi </w:t>
      </w:r>
      <w:r w:rsidR="0082070F" w:rsidRPr="006870F3">
        <w:rPr>
          <w:rFonts w:ascii="Bookman Old Style" w:hAnsi="Bookman Old Style" w:cs="Arial"/>
          <w:b/>
          <w:color w:val="auto"/>
          <w:u w:val="single"/>
        </w:rPr>
        <w:t xml:space="preserve">do </w:t>
      </w:r>
      <w:r w:rsidR="009817D9" w:rsidRPr="006870F3">
        <w:rPr>
          <w:rFonts w:ascii="Bookman Old Style" w:hAnsi="Bookman Old Style" w:cs="Arial"/>
          <w:b/>
          <w:color w:val="auto"/>
          <w:u w:val="single"/>
        </w:rPr>
        <w:t>8</w:t>
      </w:r>
      <w:r w:rsidR="0082070F" w:rsidRPr="006870F3">
        <w:rPr>
          <w:rFonts w:ascii="Bookman Old Style" w:hAnsi="Bookman Old Style" w:cs="Arial"/>
          <w:b/>
          <w:color w:val="auto"/>
          <w:u w:val="single"/>
        </w:rPr>
        <w:t xml:space="preserve">. </w:t>
      </w:r>
      <w:r w:rsidR="00964580" w:rsidRPr="006870F3">
        <w:rPr>
          <w:rFonts w:ascii="Bookman Old Style" w:hAnsi="Bookman Old Style" w:cs="Arial"/>
          <w:b/>
          <w:color w:val="auto"/>
          <w:u w:val="single"/>
        </w:rPr>
        <w:t xml:space="preserve">prosinca </w:t>
      </w:r>
      <w:r w:rsidR="0082070F" w:rsidRPr="006870F3">
        <w:rPr>
          <w:rFonts w:ascii="Bookman Old Style" w:hAnsi="Bookman Old Style" w:cs="Arial"/>
          <w:b/>
          <w:color w:val="auto"/>
          <w:u w:val="single"/>
        </w:rPr>
        <w:t>20</w:t>
      </w:r>
      <w:r w:rsidR="00B1074B" w:rsidRPr="006870F3">
        <w:rPr>
          <w:rFonts w:ascii="Bookman Old Style" w:hAnsi="Bookman Old Style" w:cs="Arial"/>
          <w:b/>
          <w:color w:val="auto"/>
          <w:u w:val="single"/>
        </w:rPr>
        <w:t>2</w:t>
      </w:r>
      <w:r w:rsidR="00D12A14" w:rsidRPr="006870F3">
        <w:rPr>
          <w:rFonts w:ascii="Bookman Old Style" w:hAnsi="Bookman Old Style" w:cs="Arial"/>
          <w:b/>
          <w:color w:val="auto"/>
          <w:u w:val="single"/>
        </w:rPr>
        <w:t>5</w:t>
      </w:r>
      <w:r w:rsidR="0082070F" w:rsidRPr="006870F3">
        <w:rPr>
          <w:rFonts w:ascii="Bookman Old Style" w:hAnsi="Bookman Old Style" w:cs="Arial"/>
          <w:b/>
          <w:color w:val="auto"/>
          <w:u w:val="single"/>
        </w:rPr>
        <w:t xml:space="preserve">. godine </w:t>
      </w:r>
      <w:r w:rsidR="000004A4" w:rsidRPr="006870F3">
        <w:rPr>
          <w:rFonts w:ascii="Bookman Old Style" w:hAnsi="Bookman Old Style" w:cs="Arial"/>
          <w:b/>
          <w:color w:val="auto"/>
          <w:u w:val="single"/>
        </w:rPr>
        <w:t>u 15,00 sati</w:t>
      </w:r>
      <w:r w:rsidR="000004A4">
        <w:rPr>
          <w:rFonts w:ascii="Bookman Old Style" w:hAnsi="Bookman Old Style" w:cs="Arial"/>
          <w:b/>
          <w:color w:val="auto"/>
        </w:rPr>
        <w:t xml:space="preserve"> </w:t>
      </w:r>
      <w:r w:rsidR="0082070F" w:rsidRPr="00D609D5">
        <w:rPr>
          <w:rFonts w:ascii="Bookman Old Style" w:hAnsi="Bookman Old Style" w:cs="Arial"/>
          <w:color w:val="auto"/>
        </w:rPr>
        <w:t xml:space="preserve">uz priloženu svu potrebnu dokumentaciju i na propisanim obrascima koje zainteresirani mogu dobiti u Općini </w:t>
      </w:r>
      <w:r w:rsidR="00553069">
        <w:rPr>
          <w:rFonts w:ascii="Bookman Old Style" w:hAnsi="Bookman Old Style" w:cs="Arial"/>
          <w:color w:val="auto"/>
        </w:rPr>
        <w:t xml:space="preserve">Gola, Mihovila Pavleka Miškine 1, Gola </w:t>
      </w:r>
      <w:r w:rsidR="0082070F" w:rsidRPr="00D609D5">
        <w:rPr>
          <w:rFonts w:ascii="Bookman Old Style" w:hAnsi="Bookman Old Style" w:cs="Arial"/>
          <w:color w:val="auto"/>
        </w:rPr>
        <w:t>ili preuzeti na internetskim stranicama www.</w:t>
      </w:r>
      <w:r w:rsidR="00553069">
        <w:rPr>
          <w:rFonts w:ascii="Bookman Old Style" w:hAnsi="Bookman Old Style" w:cs="Arial"/>
          <w:color w:val="auto"/>
        </w:rPr>
        <w:t>gola</w:t>
      </w:r>
      <w:r w:rsidRPr="00D609D5">
        <w:rPr>
          <w:rFonts w:ascii="Bookman Old Style" w:hAnsi="Bookman Old Style" w:cs="Arial"/>
          <w:color w:val="auto"/>
        </w:rPr>
        <w:t>.hr</w:t>
      </w:r>
      <w:r w:rsidR="003D2131" w:rsidRPr="00D609D5">
        <w:rPr>
          <w:rFonts w:ascii="Bookman Old Style" w:hAnsi="Bookman Old Style" w:cs="Arial"/>
          <w:color w:val="auto"/>
        </w:rPr>
        <w:t xml:space="preserve">, a ispunjen </w:t>
      </w:r>
      <w:r w:rsidR="0082070F" w:rsidRPr="00D609D5">
        <w:rPr>
          <w:rFonts w:ascii="Bookman Old Style" w:hAnsi="Bookman Old Style" w:cs="Arial"/>
          <w:color w:val="auto"/>
        </w:rPr>
        <w:t xml:space="preserve">zahtjev za </w:t>
      </w:r>
      <w:r w:rsidR="003D2131" w:rsidRPr="00D609D5">
        <w:rPr>
          <w:rFonts w:ascii="Bookman Old Style" w:hAnsi="Bookman Old Style" w:cs="Arial"/>
          <w:color w:val="auto"/>
        </w:rPr>
        <w:t>korištenje sredstava</w:t>
      </w:r>
      <w:r w:rsidR="0082070F" w:rsidRPr="00D609D5">
        <w:rPr>
          <w:rFonts w:ascii="Bookman Old Style" w:hAnsi="Bookman Old Style" w:cs="Arial"/>
          <w:color w:val="auto"/>
        </w:rPr>
        <w:t xml:space="preserve"> i pripadajuća dokumentacija dostavlja se osobno ili poštom na adresu: Općina </w:t>
      </w:r>
      <w:r w:rsidR="00553069">
        <w:rPr>
          <w:rFonts w:ascii="Bookman Old Style" w:hAnsi="Bookman Old Style" w:cs="Arial"/>
          <w:color w:val="auto"/>
        </w:rPr>
        <w:t>Gola</w:t>
      </w:r>
      <w:r w:rsidR="0082070F" w:rsidRPr="00D609D5">
        <w:rPr>
          <w:rFonts w:ascii="Bookman Old Style" w:hAnsi="Bookman Old Style" w:cs="Arial"/>
          <w:color w:val="auto"/>
        </w:rPr>
        <w:t xml:space="preserve">, </w:t>
      </w:r>
      <w:r w:rsidR="00553069">
        <w:rPr>
          <w:rFonts w:ascii="Bookman Old Style" w:hAnsi="Bookman Old Style" w:cs="Arial"/>
          <w:color w:val="auto"/>
        </w:rPr>
        <w:t>Mihovila Pavleka Miškine 1, 48 31 Gola</w:t>
      </w:r>
      <w:r w:rsidR="0082070F" w:rsidRPr="00D609D5">
        <w:rPr>
          <w:rFonts w:ascii="Bookman Old Style" w:hAnsi="Bookman Old Style" w:cs="Arial"/>
          <w:color w:val="auto"/>
        </w:rPr>
        <w:t xml:space="preserve">. </w:t>
      </w:r>
    </w:p>
    <w:p w14:paraId="3FBDB773" w14:textId="77777777" w:rsidR="0082070F" w:rsidRPr="00D609D5" w:rsidRDefault="0082070F" w:rsidP="0082070F">
      <w:pPr>
        <w:pStyle w:val="Default"/>
        <w:ind w:firstLine="708"/>
        <w:jc w:val="both"/>
        <w:rPr>
          <w:rFonts w:ascii="Bookman Old Style" w:hAnsi="Bookman Old Style" w:cs="Arial"/>
          <w:color w:val="auto"/>
        </w:rPr>
      </w:pPr>
      <w:r w:rsidRPr="00D609D5">
        <w:rPr>
          <w:rFonts w:ascii="Bookman Old Style" w:hAnsi="Bookman Old Style" w:cs="Arial"/>
          <w:color w:val="auto"/>
        </w:rPr>
        <w:t xml:space="preserve">Nepotpuni zahtjevi, nerazumljivi i oni uz koje nije priložena sva dokumentacija tražena za pojedinu potporu, neće se razmatrati. </w:t>
      </w:r>
    </w:p>
    <w:p w14:paraId="6C3393B0" w14:textId="77777777" w:rsidR="00B1490E" w:rsidRPr="00D609D5" w:rsidRDefault="00B1490E" w:rsidP="0082070F">
      <w:pPr>
        <w:pStyle w:val="Default"/>
        <w:ind w:firstLine="708"/>
        <w:jc w:val="both"/>
        <w:rPr>
          <w:rFonts w:ascii="Bookman Old Style" w:hAnsi="Bookman Old Style" w:cs="Arial"/>
          <w:color w:val="auto"/>
        </w:rPr>
      </w:pPr>
      <w:r w:rsidRPr="00D609D5">
        <w:rPr>
          <w:rFonts w:ascii="Bookman Old Style" w:hAnsi="Bookman Old Style" w:cs="Arial"/>
          <w:color w:val="auto"/>
        </w:rPr>
        <w:t xml:space="preserve">U slučaju potrebe, prije isplate sredstava, može se izvršiti uvid </w:t>
      </w:r>
      <w:r w:rsidR="00906BCF" w:rsidRPr="00D609D5">
        <w:rPr>
          <w:rFonts w:ascii="Bookman Old Style" w:hAnsi="Bookman Old Style" w:cs="Arial"/>
          <w:color w:val="auto"/>
        </w:rPr>
        <w:t xml:space="preserve">ulaganja ili </w:t>
      </w:r>
      <w:r w:rsidRPr="00D609D5">
        <w:rPr>
          <w:rFonts w:ascii="Bookman Old Style" w:hAnsi="Bookman Old Style" w:cs="Arial"/>
          <w:color w:val="auto"/>
        </w:rPr>
        <w:t>nekretnine za koju se odobravaju bespovratna sredstva.</w:t>
      </w:r>
    </w:p>
    <w:p w14:paraId="11B5A9C5" w14:textId="77777777" w:rsidR="0082070F" w:rsidRPr="00D609D5" w:rsidRDefault="0082070F" w:rsidP="0082070F">
      <w:pPr>
        <w:pStyle w:val="Default"/>
        <w:ind w:firstLine="708"/>
        <w:jc w:val="both"/>
        <w:rPr>
          <w:rFonts w:ascii="Bookman Old Style" w:hAnsi="Bookman Old Style" w:cs="Arial"/>
          <w:color w:val="auto"/>
        </w:rPr>
      </w:pPr>
      <w:r w:rsidRPr="00D609D5">
        <w:rPr>
          <w:rFonts w:ascii="Bookman Old Style" w:hAnsi="Bookman Old Style" w:cs="Arial"/>
          <w:color w:val="auto"/>
        </w:rPr>
        <w:t xml:space="preserve">Potrebni obrasci zahtjeva i izjava sastavni su dijelovi ovog Javnog poziva. </w:t>
      </w:r>
    </w:p>
    <w:p w14:paraId="013EB486" w14:textId="77777777" w:rsidR="0082070F" w:rsidRDefault="0082070F" w:rsidP="0082070F">
      <w:pPr>
        <w:pStyle w:val="Default"/>
        <w:ind w:firstLine="708"/>
        <w:jc w:val="both"/>
        <w:rPr>
          <w:rFonts w:ascii="Bookman Old Style" w:hAnsi="Bookman Old Style" w:cs="Arial"/>
          <w:color w:val="auto"/>
        </w:rPr>
      </w:pPr>
      <w:r w:rsidRPr="00D609D5">
        <w:rPr>
          <w:rFonts w:ascii="Bookman Old Style" w:hAnsi="Bookman Old Style" w:cs="Arial"/>
          <w:color w:val="auto"/>
        </w:rPr>
        <w:t xml:space="preserve">Ovaj Javni poziv sa potrebnim obrascima biti će objavljen na stranici Općine </w:t>
      </w:r>
      <w:r w:rsidR="00267185">
        <w:rPr>
          <w:rFonts w:ascii="Bookman Old Style" w:hAnsi="Bookman Old Style" w:cs="Arial"/>
          <w:color w:val="auto"/>
        </w:rPr>
        <w:t>Gola</w:t>
      </w:r>
      <w:r w:rsidRPr="00D609D5">
        <w:rPr>
          <w:rFonts w:ascii="Bookman Old Style" w:hAnsi="Bookman Old Style" w:cs="Arial"/>
          <w:color w:val="auto"/>
        </w:rPr>
        <w:t xml:space="preserve"> www.</w:t>
      </w:r>
      <w:r w:rsidR="00267185">
        <w:rPr>
          <w:rFonts w:ascii="Bookman Old Style" w:hAnsi="Bookman Old Style" w:cs="Arial"/>
          <w:color w:val="auto"/>
        </w:rPr>
        <w:t>gola</w:t>
      </w:r>
      <w:r w:rsidRPr="00D609D5">
        <w:rPr>
          <w:rFonts w:ascii="Bookman Old Style" w:hAnsi="Bookman Old Style" w:cs="Arial"/>
          <w:color w:val="auto"/>
        </w:rPr>
        <w:t xml:space="preserve">.hr i na oglasnoj ploči Općine </w:t>
      </w:r>
      <w:r w:rsidR="00267185">
        <w:rPr>
          <w:rFonts w:ascii="Bookman Old Style" w:hAnsi="Bookman Old Style" w:cs="Arial"/>
          <w:color w:val="auto"/>
        </w:rPr>
        <w:t>Gola,</w:t>
      </w:r>
      <w:r w:rsidRPr="00D609D5">
        <w:rPr>
          <w:rFonts w:ascii="Bookman Old Style" w:hAnsi="Bookman Old Style" w:cs="Arial"/>
          <w:color w:val="auto"/>
        </w:rPr>
        <w:t xml:space="preserve"> a sve </w:t>
      </w:r>
      <w:r w:rsidR="00267185">
        <w:rPr>
          <w:rFonts w:ascii="Bookman Old Style" w:hAnsi="Bookman Old Style" w:cs="Arial"/>
          <w:color w:val="auto"/>
        </w:rPr>
        <w:t xml:space="preserve">dodatne </w:t>
      </w:r>
      <w:r w:rsidRPr="00D609D5">
        <w:rPr>
          <w:rFonts w:ascii="Bookman Old Style" w:hAnsi="Bookman Old Style" w:cs="Arial"/>
          <w:color w:val="auto"/>
        </w:rPr>
        <w:t xml:space="preserve">informacije mogu se dobiti u Općini </w:t>
      </w:r>
      <w:r w:rsidR="00267185">
        <w:rPr>
          <w:rFonts w:ascii="Bookman Old Style" w:hAnsi="Bookman Old Style" w:cs="Arial"/>
          <w:color w:val="auto"/>
        </w:rPr>
        <w:t xml:space="preserve">Gola  ili </w:t>
      </w:r>
      <w:r w:rsidRPr="00D609D5">
        <w:rPr>
          <w:rFonts w:ascii="Bookman Old Style" w:hAnsi="Bookman Old Style" w:cs="Arial"/>
          <w:color w:val="auto"/>
        </w:rPr>
        <w:t>na telefon 048</w:t>
      </w:r>
      <w:r w:rsidR="00267185">
        <w:rPr>
          <w:rFonts w:ascii="Bookman Old Style" w:hAnsi="Bookman Old Style" w:cs="Arial"/>
          <w:color w:val="auto"/>
        </w:rPr>
        <w:t xml:space="preserve">/221-658 ili na e-mail adresu </w:t>
      </w:r>
      <w:hyperlink r:id="rId7" w:history="1">
        <w:r w:rsidR="00267185" w:rsidRPr="001557EA">
          <w:rPr>
            <w:rStyle w:val="Hiperveza"/>
            <w:rFonts w:ascii="Bookman Old Style" w:hAnsi="Bookman Old Style" w:cs="Arial"/>
          </w:rPr>
          <w:t>darinka.kuzmic@gola.hr</w:t>
        </w:r>
      </w:hyperlink>
    </w:p>
    <w:p w14:paraId="5DA036DE" w14:textId="77777777" w:rsidR="00267185" w:rsidRDefault="00267185" w:rsidP="0082070F">
      <w:pPr>
        <w:pStyle w:val="Default"/>
        <w:ind w:firstLine="708"/>
        <w:jc w:val="both"/>
        <w:rPr>
          <w:rFonts w:ascii="Bookman Old Style" w:hAnsi="Bookman Old Style" w:cs="Arial"/>
          <w:color w:val="auto"/>
        </w:rPr>
      </w:pPr>
    </w:p>
    <w:p w14:paraId="6665D9B5" w14:textId="77777777" w:rsidR="00C53E23" w:rsidRDefault="00C53E23" w:rsidP="0082070F">
      <w:pPr>
        <w:pStyle w:val="Default"/>
        <w:ind w:firstLine="708"/>
        <w:jc w:val="both"/>
        <w:rPr>
          <w:rFonts w:ascii="Bookman Old Style" w:hAnsi="Bookman Old Style" w:cs="Arial"/>
          <w:color w:val="auto"/>
        </w:rPr>
      </w:pPr>
    </w:p>
    <w:p w14:paraId="6C5DF21B" w14:textId="77777777" w:rsidR="00C53E23" w:rsidRDefault="00C53E23" w:rsidP="0082070F">
      <w:pPr>
        <w:pStyle w:val="Default"/>
        <w:ind w:firstLine="708"/>
        <w:jc w:val="both"/>
        <w:rPr>
          <w:rFonts w:ascii="Bookman Old Style" w:hAnsi="Bookman Old Style" w:cs="Arial"/>
          <w:color w:val="auto"/>
        </w:rPr>
      </w:pPr>
    </w:p>
    <w:p w14:paraId="6B1DF196" w14:textId="77777777" w:rsidR="00C53E23" w:rsidRDefault="00C53E23" w:rsidP="0082070F">
      <w:pPr>
        <w:pStyle w:val="Default"/>
        <w:ind w:firstLine="708"/>
        <w:jc w:val="both"/>
        <w:rPr>
          <w:rFonts w:ascii="Bookman Old Style" w:hAnsi="Bookman Old Style" w:cs="Arial"/>
          <w:color w:val="auto"/>
        </w:rPr>
      </w:pPr>
    </w:p>
    <w:p w14:paraId="7BDAC5A3" w14:textId="6146B244" w:rsidR="0082070F" w:rsidRPr="00D609D5" w:rsidRDefault="007650EA" w:rsidP="0082070F">
      <w:pPr>
        <w:pStyle w:val="Default"/>
        <w:rPr>
          <w:rFonts w:ascii="Bookman Old Style" w:hAnsi="Bookman Old Style" w:cs="Arial"/>
          <w:color w:val="auto"/>
        </w:rPr>
      </w:pPr>
      <w:r>
        <w:rPr>
          <w:rFonts w:ascii="Bookman Old Style" w:hAnsi="Bookman Old Style" w:cs="Arial"/>
          <w:color w:val="auto"/>
        </w:rPr>
        <w:lastRenderedPageBreak/>
        <w:t xml:space="preserve">KLASA: </w:t>
      </w:r>
      <w:r w:rsidR="00283E3E">
        <w:rPr>
          <w:rFonts w:ascii="Bookman Old Style" w:hAnsi="Bookman Old Style" w:cs="Arial"/>
          <w:color w:val="auto"/>
        </w:rPr>
        <w:t>370-04/2</w:t>
      </w:r>
      <w:r w:rsidR="00D12A14">
        <w:rPr>
          <w:rFonts w:ascii="Bookman Old Style" w:hAnsi="Bookman Old Style" w:cs="Arial"/>
          <w:color w:val="auto"/>
        </w:rPr>
        <w:t>5</w:t>
      </w:r>
      <w:r w:rsidR="00283E3E">
        <w:rPr>
          <w:rFonts w:ascii="Bookman Old Style" w:hAnsi="Bookman Old Style" w:cs="Arial"/>
          <w:color w:val="auto"/>
        </w:rPr>
        <w:t>-01/01</w:t>
      </w:r>
    </w:p>
    <w:p w14:paraId="12DD0324" w14:textId="41E19C63" w:rsidR="0082070F" w:rsidRPr="00D609D5" w:rsidRDefault="0082070F" w:rsidP="0082070F">
      <w:pPr>
        <w:pStyle w:val="Default"/>
        <w:rPr>
          <w:rFonts w:ascii="Bookman Old Style" w:hAnsi="Bookman Old Style" w:cs="Arial"/>
          <w:color w:val="auto"/>
        </w:rPr>
      </w:pPr>
      <w:r w:rsidRPr="00D609D5">
        <w:rPr>
          <w:rFonts w:ascii="Bookman Old Style" w:hAnsi="Bookman Old Style" w:cs="Arial"/>
          <w:color w:val="auto"/>
        </w:rPr>
        <w:t>URBROJ: 2137</w:t>
      </w:r>
      <w:r w:rsidR="00283E3E">
        <w:rPr>
          <w:rFonts w:ascii="Bookman Old Style" w:hAnsi="Bookman Old Style" w:cs="Arial"/>
          <w:color w:val="auto"/>
        </w:rPr>
        <w:t>-</w:t>
      </w:r>
      <w:r w:rsidR="00553069">
        <w:rPr>
          <w:rFonts w:ascii="Bookman Old Style" w:hAnsi="Bookman Old Style" w:cs="Arial"/>
          <w:color w:val="auto"/>
        </w:rPr>
        <w:t>6</w:t>
      </w:r>
      <w:r w:rsidR="007C19A8">
        <w:rPr>
          <w:rFonts w:ascii="Bookman Old Style" w:hAnsi="Bookman Old Style" w:cs="Arial"/>
          <w:color w:val="auto"/>
        </w:rPr>
        <w:t>-</w:t>
      </w:r>
      <w:r w:rsidR="00B1074B">
        <w:rPr>
          <w:rFonts w:ascii="Bookman Old Style" w:hAnsi="Bookman Old Style" w:cs="Arial"/>
          <w:color w:val="auto"/>
        </w:rPr>
        <w:t>2</w:t>
      </w:r>
      <w:r w:rsidR="00D12A14">
        <w:rPr>
          <w:rFonts w:ascii="Bookman Old Style" w:hAnsi="Bookman Old Style" w:cs="Arial"/>
          <w:color w:val="auto"/>
        </w:rPr>
        <w:t>5</w:t>
      </w:r>
      <w:r w:rsidRPr="00D609D5">
        <w:rPr>
          <w:rFonts w:ascii="Bookman Old Style" w:hAnsi="Bookman Old Style" w:cs="Arial"/>
          <w:color w:val="auto"/>
        </w:rPr>
        <w:t>-</w:t>
      </w:r>
      <w:r w:rsidR="00DC32D9">
        <w:rPr>
          <w:rFonts w:ascii="Bookman Old Style" w:hAnsi="Bookman Old Style" w:cs="Arial"/>
          <w:color w:val="auto"/>
        </w:rPr>
        <w:t>2</w:t>
      </w:r>
      <w:r w:rsidRPr="00D609D5">
        <w:rPr>
          <w:rFonts w:ascii="Bookman Old Style" w:hAnsi="Bookman Old Style" w:cs="Arial"/>
          <w:color w:val="auto"/>
        </w:rPr>
        <w:t xml:space="preserve"> </w:t>
      </w:r>
    </w:p>
    <w:p w14:paraId="43CE388C" w14:textId="3E4A4218" w:rsidR="0082070F" w:rsidRPr="00D609D5" w:rsidRDefault="00553069" w:rsidP="0082070F">
      <w:pPr>
        <w:pStyle w:val="Default"/>
        <w:rPr>
          <w:rFonts w:ascii="Bookman Old Style" w:hAnsi="Bookman Old Style" w:cs="Arial"/>
          <w:color w:val="auto"/>
        </w:rPr>
      </w:pPr>
      <w:r>
        <w:rPr>
          <w:rFonts w:ascii="Bookman Old Style" w:hAnsi="Bookman Old Style" w:cs="Arial"/>
          <w:color w:val="auto"/>
        </w:rPr>
        <w:t>Gola</w:t>
      </w:r>
      <w:r w:rsidR="00B1490E" w:rsidRPr="00D609D5">
        <w:rPr>
          <w:rFonts w:ascii="Bookman Old Style" w:hAnsi="Bookman Old Style" w:cs="Arial"/>
          <w:color w:val="auto"/>
        </w:rPr>
        <w:t xml:space="preserve">, </w:t>
      </w:r>
      <w:r>
        <w:rPr>
          <w:rFonts w:ascii="Bookman Old Style" w:hAnsi="Bookman Old Style" w:cs="Arial"/>
          <w:color w:val="auto"/>
        </w:rPr>
        <w:t xml:space="preserve"> </w:t>
      </w:r>
      <w:r w:rsidR="002541E0">
        <w:rPr>
          <w:rFonts w:ascii="Bookman Old Style" w:hAnsi="Bookman Old Style" w:cs="Arial"/>
          <w:color w:val="auto"/>
        </w:rPr>
        <w:t>6</w:t>
      </w:r>
      <w:r>
        <w:rPr>
          <w:rFonts w:ascii="Bookman Old Style" w:hAnsi="Bookman Old Style" w:cs="Arial"/>
          <w:color w:val="auto"/>
        </w:rPr>
        <w:t xml:space="preserve">. </w:t>
      </w:r>
      <w:r w:rsidR="00964580">
        <w:rPr>
          <w:rFonts w:ascii="Bookman Old Style" w:hAnsi="Bookman Old Style" w:cs="Arial"/>
          <w:color w:val="auto"/>
        </w:rPr>
        <w:t>studenoga</w:t>
      </w:r>
      <w:r>
        <w:rPr>
          <w:rFonts w:ascii="Bookman Old Style" w:hAnsi="Bookman Old Style" w:cs="Arial"/>
          <w:color w:val="auto"/>
        </w:rPr>
        <w:t xml:space="preserve"> </w:t>
      </w:r>
      <w:r w:rsidR="0082070F" w:rsidRPr="00D609D5">
        <w:rPr>
          <w:rFonts w:ascii="Bookman Old Style" w:hAnsi="Bookman Old Style" w:cs="Arial"/>
          <w:color w:val="auto"/>
        </w:rPr>
        <w:t>20</w:t>
      </w:r>
      <w:r w:rsidR="00B1074B">
        <w:rPr>
          <w:rFonts w:ascii="Bookman Old Style" w:hAnsi="Bookman Old Style" w:cs="Arial"/>
          <w:color w:val="auto"/>
        </w:rPr>
        <w:t>2</w:t>
      </w:r>
      <w:r w:rsidR="00D12A14">
        <w:rPr>
          <w:rFonts w:ascii="Bookman Old Style" w:hAnsi="Bookman Old Style" w:cs="Arial"/>
          <w:color w:val="auto"/>
        </w:rPr>
        <w:t>5</w:t>
      </w:r>
      <w:r w:rsidR="0082070F" w:rsidRPr="00D609D5">
        <w:rPr>
          <w:rFonts w:ascii="Bookman Old Style" w:hAnsi="Bookman Old Style" w:cs="Arial"/>
          <w:color w:val="auto"/>
        </w:rPr>
        <w:t xml:space="preserve">. </w:t>
      </w:r>
    </w:p>
    <w:p w14:paraId="595C1CBD" w14:textId="77777777" w:rsidR="003B6123" w:rsidRPr="00D609D5" w:rsidRDefault="003B6123">
      <w:pPr>
        <w:rPr>
          <w:rFonts w:ascii="Bookman Old Style" w:hAnsi="Bookman Old Style"/>
        </w:rPr>
      </w:pPr>
    </w:p>
    <w:p w14:paraId="4F8B1595" w14:textId="77777777" w:rsidR="00B1074B" w:rsidRDefault="00B1074B" w:rsidP="00553069">
      <w:pPr>
        <w:ind w:left="3536"/>
        <w:rPr>
          <w:rFonts w:ascii="Bookman Old Style" w:hAnsi="Bookman Old Style"/>
          <w:b/>
        </w:rPr>
      </w:pPr>
    </w:p>
    <w:p w14:paraId="3DC75C3F" w14:textId="3033D54F" w:rsidR="00906BCF" w:rsidRDefault="00906BCF" w:rsidP="00553069">
      <w:pPr>
        <w:ind w:left="3536"/>
        <w:rPr>
          <w:rFonts w:ascii="Bookman Old Style" w:hAnsi="Bookman Old Style"/>
          <w:b/>
        </w:rPr>
      </w:pPr>
      <w:r w:rsidRPr="00D609D5">
        <w:rPr>
          <w:rFonts w:ascii="Bookman Old Style" w:hAnsi="Bookman Old Style"/>
          <w:b/>
        </w:rPr>
        <w:t xml:space="preserve">  </w:t>
      </w:r>
      <w:r w:rsidR="00267185">
        <w:rPr>
          <w:rFonts w:ascii="Bookman Old Style" w:hAnsi="Bookman Old Style"/>
          <w:b/>
        </w:rPr>
        <w:t xml:space="preserve">     </w:t>
      </w:r>
      <w:r w:rsidR="007102BE">
        <w:rPr>
          <w:rFonts w:ascii="Bookman Old Style" w:hAnsi="Bookman Old Style"/>
          <w:b/>
        </w:rPr>
        <w:t xml:space="preserve"> </w:t>
      </w:r>
      <w:r w:rsidR="00267185">
        <w:rPr>
          <w:rFonts w:ascii="Bookman Old Style" w:hAnsi="Bookman Old Style"/>
          <w:b/>
        </w:rPr>
        <w:t xml:space="preserve"> </w:t>
      </w:r>
      <w:r w:rsidRPr="00D609D5">
        <w:rPr>
          <w:rFonts w:ascii="Bookman Old Style" w:hAnsi="Bookman Old Style"/>
          <w:b/>
        </w:rPr>
        <w:t xml:space="preserve">  </w:t>
      </w:r>
      <w:r w:rsidR="00553069">
        <w:rPr>
          <w:rFonts w:ascii="Bookman Old Style" w:hAnsi="Bookman Old Style"/>
          <w:b/>
        </w:rPr>
        <w:t>Općinski nač</w:t>
      </w:r>
      <w:r w:rsidR="00A3501B">
        <w:rPr>
          <w:rFonts w:ascii="Bookman Old Style" w:hAnsi="Bookman Old Style"/>
          <w:b/>
        </w:rPr>
        <w:t>e</w:t>
      </w:r>
      <w:r w:rsidR="00553069">
        <w:rPr>
          <w:rFonts w:ascii="Bookman Old Style" w:hAnsi="Bookman Old Style"/>
          <w:b/>
        </w:rPr>
        <w:t>lnik:</w:t>
      </w:r>
    </w:p>
    <w:p w14:paraId="242AB1B5" w14:textId="77777777" w:rsidR="00553069" w:rsidRPr="00D609D5" w:rsidRDefault="00267185" w:rsidP="00553069">
      <w:pPr>
        <w:ind w:left="3536"/>
        <w:rPr>
          <w:rFonts w:ascii="Bookman Old Style" w:hAnsi="Bookman Old Style"/>
          <w:b/>
        </w:rPr>
      </w:pPr>
      <w:r>
        <w:rPr>
          <w:rFonts w:ascii="Bookman Old Style" w:hAnsi="Bookman Old Style"/>
          <w:b/>
        </w:rPr>
        <w:t xml:space="preserve">    </w:t>
      </w:r>
      <w:r w:rsidR="00553069">
        <w:rPr>
          <w:rFonts w:ascii="Bookman Old Style" w:hAnsi="Bookman Old Style"/>
          <w:b/>
        </w:rPr>
        <w:t>Stjepan Milinković, dr. med.</w:t>
      </w:r>
    </w:p>
    <w:sectPr w:rsidR="00553069" w:rsidRPr="00D609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A89F6" w14:textId="77777777" w:rsidR="008C09C1" w:rsidRDefault="008C09C1" w:rsidP="00A200A8">
      <w:pPr>
        <w:spacing w:after="0" w:line="240" w:lineRule="auto"/>
      </w:pPr>
      <w:r>
        <w:separator/>
      </w:r>
    </w:p>
  </w:endnote>
  <w:endnote w:type="continuationSeparator" w:id="0">
    <w:p w14:paraId="4EF11DAB" w14:textId="77777777" w:rsidR="008C09C1" w:rsidRDefault="008C09C1" w:rsidP="00A20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185452"/>
      <w:docPartObj>
        <w:docPartGallery w:val="Page Numbers (Bottom of Page)"/>
        <w:docPartUnique/>
      </w:docPartObj>
    </w:sdtPr>
    <w:sdtContent>
      <w:p w14:paraId="206F79A6" w14:textId="77777777" w:rsidR="00A200A8" w:rsidRDefault="00A200A8">
        <w:pPr>
          <w:pStyle w:val="Podnoje"/>
          <w:jc w:val="center"/>
        </w:pPr>
        <w:r>
          <w:fldChar w:fldCharType="begin"/>
        </w:r>
        <w:r>
          <w:instrText>PAGE   \* MERGEFORMAT</w:instrText>
        </w:r>
        <w:r>
          <w:fldChar w:fldCharType="separate"/>
        </w:r>
        <w:r w:rsidR="00283E3E">
          <w:rPr>
            <w:noProof/>
          </w:rPr>
          <w:t>1</w:t>
        </w:r>
        <w:r>
          <w:fldChar w:fldCharType="end"/>
        </w:r>
      </w:p>
    </w:sdtContent>
  </w:sdt>
  <w:p w14:paraId="6F9A96B7" w14:textId="77777777" w:rsidR="00A200A8" w:rsidRDefault="00A200A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E8095" w14:textId="77777777" w:rsidR="008C09C1" w:rsidRDefault="008C09C1" w:rsidP="00A200A8">
      <w:pPr>
        <w:spacing w:after="0" w:line="240" w:lineRule="auto"/>
      </w:pPr>
      <w:r>
        <w:separator/>
      </w:r>
    </w:p>
  </w:footnote>
  <w:footnote w:type="continuationSeparator" w:id="0">
    <w:p w14:paraId="33828F56" w14:textId="77777777" w:rsidR="008C09C1" w:rsidRDefault="008C09C1" w:rsidP="00A20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0C1A"/>
    <w:multiLevelType w:val="multilevel"/>
    <w:tmpl w:val="D9981C1E"/>
    <w:lvl w:ilvl="0">
      <w:start w:val="4"/>
      <w:numFmt w:val="decimal"/>
      <w:lvlText w:val="%1."/>
      <w:lvlJc w:val="left"/>
      <w:pPr>
        <w:ind w:left="390" w:hanging="390"/>
      </w:pPr>
      <w:rPr>
        <w:rFonts w:hint="default"/>
      </w:rPr>
    </w:lvl>
    <w:lvl w:ilvl="1">
      <w:start w:val="5"/>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1" w15:restartNumberingAfterBreak="0">
    <w:nsid w:val="07A04313"/>
    <w:multiLevelType w:val="multilevel"/>
    <w:tmpl w:val="097E80F8"/>
    <w:lvl w:ilvl="0">
      <w:start w:val="4"/>
      <w:numFmt w:val="decimal"/>
      <w:lvlText w:val="%1."/>
      <w:lvlJc w:val="left"/>
      <w:pPr>
        <w:ind w:left="390" w:hanging="390"/>
      </w:pPr>
      <w:rPr>
        <w:rFonts w:hint="default"/>
      </w:rPr>
    </w:lvl>
    <w:lvl w:ilvl="1">
      <w:start w:val="4"/>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2" w15:restartNumberingAfterBreak="0">
    <w:nsid w:val="09F65977"/>
    <w:multiLevelType w:val="hybridMultilevel"/>
    <w:tmpl w:val="C450E710"/>
    <w:lvl w:ilvl="0" w:tplc="686C80CA">
      <w:start w:val="4"/>
      <w:numFmt w:val="bullet"/>
      <w:lvlText w:val="-"/>
      <w:lvlJc w:val="left"/>
      <w:pPr>
        <w:ind w:left="705" w:hanging="360"/>
      </w:pPr>
      <w:rPr>
        <w:rFonts w:ascii="Arial" w:eastAsia="Arial" w:hAnsi="Arial" w:cs="Aria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3" w15:restartNumberingAfterBreak="0">
    <w:nsid w:val="19004DAC"/>
    <w:multiLevelType w:val="hybridMultilevel"/>
    <w:tmpl w:val="0D087188"/>
    <w:lvl w:ilvl="0" w:tplc="D1F89E6C">
      <w:start w:val="1"/>
      <w:numFmt w:val="decimal"/>
      <w:lvlText w:val="%1."/>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027C9DFE">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2ACD4DE">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24E7840">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9D86854">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E07213FA">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748F976">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E6E6C9EA">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3B85E3E">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767E1A"/>
    <w:multiLevelType w:val="hybridMultilevel"/>
    <w:tmpl w:val="52B8C824"/>
    <w:lvl w:ilvl="0" w:tplc="686C80CA">
      <w:start w:val="4"/>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77A671F"/>
    <w:multiLevelType w:val="multilevel"/>
    <w:tmpl w:val="D436C6EA"/>
    <w:lvl w:ilvl="0">
      <w:start w:val="1"/>
      <w:numFmt w:val="decimal"/>
      <w:pStyle w:val="Naslov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Naslov2"/>
      <w:lvlText w:val="%1.%2."/>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664667692">
    <w:abstractNumId w:val="5"/>
  </w:num>
  <w:num w:numId="2" w16cid:durableId="492797271">
    <w:abstractNumId w:val="4"/>
  </w:num>
  <w:num w:numId="3" w16cid:durableId="1241406325">
    <w:abstractNumId w:val="2"/>
  </w:num>
  <w:num w:numId="4" w16cid:durableId="805660825">
    <w:abstractNumId w:val="3"/>
  </w:num>
  <w:num w:numId="5" w16cid:durableId="1170410386">
    <w:abstractNumId w:val="1"/>
  </w:num>
  <w:num w:numId="6" w16cid:durableId="68749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4A8"/>
    <w:rsid w:val="000004A4"/>
    <w:rsid w:val="00047031"/>
    <w:rsid w:val="000A0827"/>
    <w:rsid w:val="00135BC8"/>
    <w:rsid w:val="00144413"/>
    <w:rsid w:val="001464EA"/>
    <w:rsid w:val="00150CE4"/>
    <w:rsid w:val="00166DAE"/>
    <w:rsid w:val="001738D0"/>
    <w:rsid w:val="00196D66"/>
    <w:rsid w:val="001C1B7A"/>
    <w:rsid w:val="001F7E8B"/>
    <w:rsid w:val="00203647"/>
    <w:rsid w:val="002049FA"/>
    <w:rsid w:val="00252558"/>
    <w:rsid w:val="002527FE"/>
    <w:rsid w:val="002541E0"/>
    <w:rsid w:val="0025420F"/>
    <w:rsid w:val="00267185"/>
    <w:rsid w:val="00283E3E"/>
    <w:rsid w:val="002849E2"/>
    <w:rsid w:val="002A320A"/>
    <w:rsid w:val="002B19B1"/>
    <w:rsid w:val="002C21B3"/>
    <w:rsid w:val="002D4E41"/>
    <w:rsid w:val="002F6CD7"/>
    <w:rsid w:val="00312A73"/>
    <w:rsid w:val="00322854"/>
    <w:rsid w:val="00333AD9"/>
    <w:rsid w:val="00344FA6"/>
    <w:rsid w:val="00371C6D"/>
    <w:rsid w:val="003955E1"/>
    <w:rsid w:val="003B6123"/>
    <w:rsid w:val="003C207C"/>
    <w:rsid w:val="003C7081"/>
    <w:rsid w:val="003D2131"/>
    <w:rsid w:val="003F17C2"/>
    <w:rsid w:val="003F54E1"/>
    <w:rsid w:val="00415AFE"/>
    <w:rsid w:val="004179CB"/>
    <w:rsid w:val="00430A56"/>
    <w:rsid w:val="00436E3C"/>
    <w:rsid w:val="00450E65"/>
    <w:rsid w:val="004D1650"/>
    <w:rsid w:val="004F1C27"/>
    <w:rsid w:val="00500768"/>
    <w:rsid w:val="00522D1E"/>
    <w:rsid w:val="00523B98"/>
    <w:rsid w:val="00527911"/>
    <w:rsid w:val="005303DD"/>
    <w:rsid w:val="00552191"/>
    <w:rsid w:val="00553069"/>
    <w:rsid w:val="005653E4"/>
    <w:rsid w:val="00572753"/>
    <w:rsid w:val="005B63A5"/>
    <w:rsid w:val="005D73C4"/>
    <w:rsid w:val="0065450B"/>
    <w:rsid w:val="00661277"/>
    <w:rsid w:val="0067105A"/>
    <w:rsid w:val="006870F3"/>
    <w:rsid w:val="006A06E4"/>
    <w:rsid w:val="006C6176"/>
    <w:rsid w:val="006F29C6"/>
    <w:rsid w:val="00704D6D"/>
    <w:rsid w:val="007102BE"/>
    <w:rsid w:val="00727587"/>
    <w:rsid w:val="00750529"/>
    <w:rsid w:val="00752157"/>
    <w:rsid w:val="007650EA"/>
    <w:rsid w:val="0077455F"/>
    <w:rsid w:val="007A0397"/>
    <w:rsid w:val="007A1A0D"/>
    <w:rsid w:val="007B45F9"/>
    <w:rsid w:val="007C19A8"/>
    <w:rsid w:val="007D0379"/>
    <w:rsid w:val="007F7778"/>
    <w:rsid w:val="00807068"/>
    <w:rsid w:val="0082070F"/>
    <w:rsid w:val="008441B7"/>
    <w:rsid w:val="00854543"/>
    <w:rsid w:val="00861029"/>
    <w:rsid w:val="00891CD4"/>
    <w:rsid w:val="008C09C1"/>
    <w:rsid w:val="009063CD"/>
    <w:rsid w:val="00906BCF"/>
    <w:rsid w:val="009232A5"/>
    <w:rsid w:val="00946290"/>
    <w:rsid w:val="00964580"/>
    <w:rsid w:val="00974399"/>
    <w:rsid w:val="00975537"/>
    <w:rsid w:val="00977921"/>
    <w:rsid w:val="009817D9"/>
    <w:rsid w:val="00985C37"/>
    <w:rsid w:val="00991DF5"/>
    <w:rsid w:val="009A271E"/>
    <w:rsid w:val="009B16AF"/>
    <w:rsid w:val="009C3FBD"/>
    <w:rsid w:val="009D4EAA"/>
    <w:rsid w:val="009E1FB7"/>
    <w:rsid w:val="00A040D9"/>
    <w:rsid w:val="00A06878"/>
    <w:rsid w:val="00A200A8"/>
    <w:rsid w:val="00A3501B"/>
    <w:rsid w:val="00A41321"/>
    <w:rsid w:val="00A445D1"/>
    <w:rsid w:val="00A5357E"/>
    <w:rsid w:val="00A82FA5"/>
    <w:rsid w:val="00A8392E"/>
    <w:rsid w:val="00A860EC"/>
    <w:rsid w:val="00A932B3"/>
    <w:rsid w:val="00AE24A8"/>
    <w:rsid w:val="00B05D1F"/>
    <w:rsid w:val="00B1074B"/>
    <w:rsid w:val="00B10C27"/>
    <w:rsid w:val="00B1490E"/>
    <w:rsid w:val="00B225C8"/>
    <w:rsid w:val="00B33071"/>
    <w:rsid w:val="00B37E24"/>
    <w:rsid w:val="00B45221"/>
    <w:rsid w:val="00B47151"/>
    <w:rsid w:val="00B76AAC"/>
    <w:rsid w:val="00B810B4"/>
    <w:rsid w:val="00B8626E"/>
    <w:rsid w:val="00B93395"/>
    <w:rsid w:val="00BB3D83"/>
    <w:rsid w:val="00BC0D6F"/>
    <w:rsid w:val="00BD14F4"/>
    <w:rsid w:val="00BE1C92"/>
    <w:rsid w:val="00C2414C"/>
    <w:rsid w:val="00C35E00"/>
    <w:rsid w:val="00C53E23"/>
    <w:rsid w:val="00C72710"/>
    <w:rsid w:val="00C732B0"/>
    <w:rsid w:val="00CB2055"/>
    <w:rsid w:val="00CF794D"/>
    <w:rsid w:val="00D06355"/>
    <w:rsid w:val="00D12A14"/>
    <w:rsid w:val="00D12D7B"/>
    <w:rsid w:val="00D45B1A"/>
    <w:rsid w:val="00D609D5"/>
    <w:rsid w:val="00D67C7D"/>
    <w:rsid w:val="00D77430"/>
    <w:rsid w:val="00DA3BCB"/>
    <w:rsid w:val="00DC286B"/>
    <w:rsid w:val="00DC32D9"/>
    <w:rsid w:val="00DF2B03"/>
    <w:rsid w:val="00E13F13"/>
    <w:rsid w:val="00E36A92"/>
    <w:rsid w:val="00E37CF0"/>
    <w:rsid w:val="00E44FE5"/>
    <w:rsid w:val="00E61022"/>
    <w:rsid w:val="00ED659F"/>
    <w:rsid w:val="00EE7000"/>
    <w:rsid w:val="00EF06B1"/>
    <w:rsid w:val="00F1456A"/>
    <w:rsid w:val="00F16DCE"/>
    <w:rsid w:val="00F20C23"/>
    <w:rsid w:val="00F4415E"/>
    <w:rsid w:val="00F80B05"/>
    <w:rsid w:val="00FC0D5C"/>
    <w:rsid w:val="00FD1C71"/>
    <w:rsid w:val="00FD6C95"/>
    <w:rsid w:val="00FE4B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EC9C"/>
  <w15:docId w15:val="{C1AA80A4-5F46-42EA-8409-2E3A9362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4A8"/>
    <w:pPr>
      <w:spacing w:after="5" w:line="265" w:lineRule="auto"/>
      <w:ind w:right="7" w:firstLine="710"/>
      <w:jc w:val="both"/>
    </w:pPr>
    <w:rPr>
      <w:rFonts w:ascii="Arial" w:eastAsia="Arial" w:hAnsi="Arial" w:cs="Arial"/>
      <w:color w:val="000000"/>
      <w:sz w:val="24"/>
      <w:lang w:eastAsia="hr-HR"/>
    </w:rPr>
  </w:style>
  <w:style w:type="paragraph" w:styleId="Naslov1">
    <w:name w:val="heading 1"/>
    <w:next w:val="Normal"/>
    <w:link w:val="Naslov1Char"/>
    <w:uiPriority w:val="9"/>
    <w:unhideWhenUsed/>
    <w:qFormat/>
    <w:rsid w:val="00AE24A8"/>
    <w:pPr>
      <w:keepNext/>
      <w:keepLines/>
      <w:numPr>
        <w:numId w:val="1"/>
      </w:numPr>
      <w:spacing w:after="12" w:line="250" w:lineRule="auto"/>
      <w:ind w:left="10" w:hanging="10"/>
      <w:outlineLvl w:val="0"/>
    </w:pPr>
    <w:rPr>
      <w:rFonts w:ascii="Arial" w:eastAsia="Arial" w:hAnsi="Arial" w:cs="Arial"/>
      <w:b/>
      <w:color w:val="000000"/>
      <w:sz w:val="24"/>
      <w:lang w:eastAsia="hr-HR"/>
    </w:rPr>
  </w:style>
  <w:style w:type="paragraph" w:styleId="Naslov2">
    <w:name w:val="heading 2"/>
    <w:next w:val="Normal"/>
    <w:link w:val="Naslov2Char"/>
    <w:uiPriority w:val="9"/>
    <w:unhideWhenUsed/>
    <w:qFormat/>
    <w:rsid w:val="00AE24A8"/>
    <w:pPr>
      <w:keepNext/>
      <w:keepLines/>
      <w:numPr>
        <w:ilvl w:val="1"/>
        <w:numId w:val="1"/>
      </w:numPr>
      <w:spacing w:after="12" w:line="250" w:lineRule="auto"/>
      <w:ind w:left="10" w:hanging="10"/>
      <w:outlineLvl w:val="1"/>
    </w:pPr>
    <w:rPr>
      <w:rFonts w:ascii="Arial" w:eastAsia="Arial" w:hAnsi="Arial" w:cs="Arial"/>
      <w:b/>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E24A8"/>
    <w:rPr>
      <w:rFonts w:ascii="Arial" w:eastAsia="Arial" w:hAnsi="Arial" w:cs="Arial"/>
      <w:b/>
      <w:color w:val="000000"/>
      <w:sz w:val="24"/>
      <w:lang w:eastAsia="hr-HR"/>
    </w:rPr>
  </w:style>
  <w:style w:type="character" w:customStyle="1" w:styleId="Naslov2Char">
    <w:name w:val="Naslov 2 Char"/>
    <w:basedOn w:val="Zadanifontodlomka"/>
    <w:link w:val="Naslov2"/>
    <w:uiPriority w:val="9"/>
    <w:rsid w:val="00AE24A8"/>
    <w:rPr>
      <w:rFonts w:ascii="Arial" w:eastAsia="Arial" w:hAnsi="Arial" w:cs="Arial"/>
      <w:b/>
      <w:color w:val="000000"/>
      <w:sz w:val="24"/>
      <w:lang w:eastAsia="hr-HR"/>
    </w:rPr>
  </w:style>
  <w:style w:type="paragraph" w:styleId="Odlomakpopisa">
    <w:name w:val="List Paragraph"/>
    <w:basedOn w:val="Normal"/>
    <w:uiPriority w:val="34"/>
    <w:qFormat/>
    <w:rsid w:val="00AE24A8"/>
    <w:pPr>
      <w:ind w:left="720"/>
      <w:contextualSpacing/>
    </w:pPr>
  </w:style>
  <w:style w:type="character" w:styleId="Hiperveza">
    <w:name w:val="Hyperlink"/>
    <w:basedOn w:val="Zadanifontodlomka"/>
    <w:uiPriority w:val="99"/>
    <w:unhideWhenUsed/>
    <w:rsid w:val="00AE24A8"/>
    <w:rPr>
      <w:color w:val="0563C1" w:themeColor="hyperlink"/>
      <w:u w:val="single"/>
    </w:rPr>
  </w:style>
  <w:style w:type="paragraph" w:customStyle="1" w:styleId="Default">
    <w:name w:val="Default"/>
    <w:rsid w:val="0082070F"/>
    <w:pPr>
      <w:autoSpaceDE w:val="0"/>
      <w:autoSpaceDN w:val="0"/>
      <w:adjustRightInd w:val="0"/>
      <w:spacing w:after="0" w:line="240" w:lineRule="auto"/>
    </w:pPr>
    <w:rPr>
      <w:rFonts w:ascii="Calibri" w:hAnsi="Calibri" w:cs="Calibri"/>
      <w:color w:val="000000"/>
      <w:sz w:val="24"/>
      <w:szCs w:val="24"/>
    </w:rPr>
  </w:style>
  <w:style w:type="paragraph" w:customStyle="1" w:styleId="Bezproreda1">
    <w:name w:val="Bez proreda1"/>
    <w:uiPriority w:val="1"/>
    <w:qFormat/>
    <w:rsid w:val="00991DF5"/>
    <w:pPr>
      <w:spacing w:after="0" w:line="240" w:lineRule="auto"/>
    </w:pPr>
    <w:rPr>
      <w:rFonts w:ascii="Calibri" w:eastAsia="Calibri" w:hAnsi="Calibri" w:cs="Times New Roman"/>
    </w:rPr>
  </w:style>
  <w:style w:type="paragraph" w:styleId="Zaglavlje">
    <w:name w:val="header"/>
    <w:basedOn w:val="Normal"/>
    <w:link w:val="ZaglavljeChar"/>
    <w:uiPriority w:val="99"/>
    <w:unhideWhenUsed/>
    <w:rsid w:val="00A200A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200A8"/>
    <w:rPr>
      <w:rFonts w:ascii="Arial" w:eastAsia="Arial" w:hAnsi="Arial" w:cs="Arial"/>
      <w:color w:val="000000"/>
      <w:sz w:val="24"/>
      <w:lang w:eastAsia="hr-HR"/>
    </w:rPr>
  </w:style>
  <w:style w:type="paragraph" w:styleId="Podnoje">
    <w:name w:val="footer"/>
    <w:basedOn w:val="Normal"/>
    <w:link w:val="PodnojeChar"/>
    <w:uiPriority w:val="99"/>
    <w:unhideWhenUsed/>
    <w:rsid w:val="00A200A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200A8"/>
    <w:rPr>
      <w:rFonts w:ascii="Arial" w:eastAsia="Arial" w:hAnsi="Arial" w:cs="Arial"/>
      <w:color w:val="000000"/>
      <w:sz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56581">
      <w:bodyDiv w:val="1"/>
      <w:marLeft w:val="0"/>
      <w:marRight w:val="0"/>
      <w:marTop w:val="0"/>
      <w:marBottom w:val="0"/>
      <w:divBdr>
        <w:top w:val="none" w:sz="0" w:space="0" w:color="auto"/>
        <w:left w:val="none" w:sz="0" w:space="0" w:color="auto"/>
        <w:bottom w:val="none" w:sz="0" w:space="0" w:color="auto"/>
        <w:right w:val="none" w:sz="0" w:space="0" w:color="auto"/>
      </w:divBdr>
    </w:div>
    <w:div w:id="419370720">
      <w:bodyDiv w:val="1"/>
      <w:marLeft w:val="0"/>
      <w:marRight w:val="0"/>
      <w:marTop w:val="0"/>
      <w:marBottom w:val="0"/>
      <w:divBdr>
        <w:top w:val="none" w:sz="0" w:space="0" w:color="auto"/>
        <w:left w:val="none" w:sz="0" w:space="0" w:color="auto"/>
        <w:bottom w:val="none" w:sz="0" w:space="0" w:color="auto"/>
        <w:right w:val="none" w:sz="0" w:space="0" w:color="auto"/>
      </w:divBdr>
    </w:div>
    <w:div w:id="510335526">
      <w:bodyDiv w:val="1"/>
      <w:marLeft w:val="0"/>
      <w:marRight w:val="0"/>
      <w:marTop w:val="0"/>
      <w:marBottom w:val="0"/>
      <w:divBdr>
        <w:top w:val="none" w:sz="0" w:space="0" w:color="auto"/>
        <w:left w:val="none" w:sz="0" w:space="0" w:color="auto"/>
        <w:bottom w:val="none" w:sz="0" w:space="0" w:color="auto"/>
        <w:right w:val="none" w:sz="0" w:space="0" w:color="auto"/>
      </w:divBdr>
    </w:div>
    <w:div w:id="1139766022">
      <w:bodyDiv w:val="1"/>
      <w:marLeft w:val="0"/>
      <w:marRight w:val="0"/>
      <w:marTop w:val="0"/>
      <w:marBottom w:val="0"/>
      <w:divBdr>
        <w:top w:val="none" w:sz="0" w:space="0" w:color="auto"/>
        <w:left w:val="none" w:sz="0" w:space="0" w:color="auto"/>
        <w:bottom w:val="none" w:sz="0" w:space="0" w:color="auto"/>
        <w:right w:val="none" w:sz="0" w:space="0" w:color="auto"/>
      </w:divBdr>
    </w:div>
    <w:div w:id="1150369391">
      <w:bodyDiv w:val="1"/>
      <w:marLeft w:val="0"/>
      <w:marRight w:val="0"/>
      <w:marTop w:val="0"/>
      <w:marBottom w:val="0"/>
      <w:divBdr>
        <w:top w:val="none" w:sz="0" w:space="0" w:color="auto"/>
        <w:left w:val="none" w:sz="0" w:space="0" w:color="auto"/>
        <w:bottom w:val="none" w:sz="0" w:space="0" w:color="auto"/>
        <w:right w:val="none" w:sz="0" w:space="0" w:color="auto"/>
      </w:divBdr>
    </w:div>
    <w:div w:id="1351686992">
      <w:bodyDiv w:val="1"/>
      <w:marLeft w:val="0"/>
      <w:marRight w:val="0"/>
      <w:marTop w:val="0"/>
      <w:marBottom w:val="0"/>
      <w:divBdr>
        <w:top w:val="none" w:sz="0" w:space="0" w:color="auto"/>
        <w:left w:val="none" w:sz="0" w:space="0" w:color="auto"/>
        <w:bottom w:val="none" w:sz="0" w:space="0" w:color="auto"/>
        <w:right w:val="none" w:sz="0" w:space="0" w:color="auto"/>
      </w:divBdr>
    </w:div>
    <w:div w:id="1428572955">
      <w:bodyDiv w:val="1"/>
      <w:marLeft w:val="0"/>
      <w:marRight w:val="0"/>
      <w:marTop w:val="0"/>
      <w:marBottom w:val="0"/>
      <w:divBdr>
        <w:top w:val="none" w:sz="0" w:space="0" w:color="auto"/>
        <w:left w:val="none" w:sz="0" w:space="0" w:color="auto"/>
        <w:bottom w:val="none" w:sz="0" w:space="0" w:color="auto"/>
        <w:right w:val="none" w:sz="0" w:space="0" w:color="auto"/>
      </w:divBdr>
    </w:div>
    <w:div w:id="1498770028">
      <w:bodyDiv w:val="1"/>
      <w:marLeft w:val="0"/>
      <w:marRight w:val="0"/>
      <w:marTop w:val="0"/>
      <w:marBottom w:val="0"/>
      <w:divBdr>
        <w:top w:val="none" w:sz="0" w:space="0" w:color="auto"/>
        <w:left w:val="none" w:sz="0" w:space="0" w:color="auto"/>
        <w:bottom w:val="none" w:sz="0" w:space="0" w:color="auto"/>
        <w:right w:val="none" w:sz="0" w:space="0" w:color="auto"/>
      </w:divBdr>
    </w:div>
    <w:div w:id="1685205903">
      <w:bodyDiv w:val="1"/>
      <w:marLeft w:val="0"/>
      <w:marRight w:val="0"/>
      <w:marTop w:val="0"/>
      <w:marBottom w:val="0"/>
      <w:divBdr>
        <w:top w:val="none" w:sz="0" w:space="0" w:color="auto"/>
        <w:left w:val="none" w:sz="0" w:space="0" w:color="auto"/>
        <w:bottom w:val="none" w:sz="0" w:space="0" w:color="auto"/>
        <w:right w:val="none" w:sz="0" w:space="0" w:color="auto"/>
      </w:divBdr>
    </w:div>
    <w:div w:id="214003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rinka.kuzmic@gol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8</Pages>
  <Words>2727</Words>
  <Characters>15550</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Darinka Kuzmić Salajpal</cp:lastModifiedBy>
  <cp:revision>71</cp:revision>
  <cp:lastPrinted>2019-01-25T08:16:00Z</cp:lastPrinted>
  <dcterms:created xsi:type="dcterms:W3CDTF">2019-10-18T12:07:00Z</dcterms:created>
  <dcterms:modified xsi:type="dcterms:W3CDTF">2025-11-06T08:29:00Z</dcterms:modified>
</cp:coreProperties>
</file>